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6BA" w:rsidRDefault="00CA5421" w:rsidP="00AA66BA">
      <w:pPr>
        <w:spacing w:after="0" w:line="240" w:lineRule="auto"/>
        <w:rPr>
          <w:rFonts w:ascii="Verdana" w:hAnsi="Verdana"/>
        </w:rPr>
      </w:pPr>
      <w:r>
        <w:rPr>
          <w:noProof/>
          <w:lang w:eastAsia="en-GB"/>
        </w:rPr>
        <w:drawing>
          <wp:inline distT="0" distB="0" distL="0" distR="0" wp14:anchorId="25F6BF12" wp14:editId="060CE08C">
            <wp:extent cx="1621790" cy="10058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1790" cy="1005840"/>
                    </a:xfrm>
                    <a:prstGeom prst="rect">
                      <a:avLst/>
                    </a:prstGeom>
                    <a:noFill/>
                  </pic:spPr>
                </pic:pic>
              </a:graphicData>
            </a:graphic>
          </wp:inline>
        </w:drawing>
      </w:r>
    </w:p>
    <w:p w:rsidR="009565CA" w:rsidRDefault="009565CA" w:rsidP="00CA5421">
      <w:pPr>
        <w:rPr>
          <w:rFonts w:ascii="Verdana" w:hAnsi="Verdana"/>
          <w:b/>
          <w:sz w:val="28"/>
          <w:szCs w:val="28"/>
        </w:rPr>
      </w:pPr>
    </w:p>
    <w:p w:rsidR="00CA5421" w:rsidRPr="009565CA" w:rsidRDefault="00CA5421" w:rsidP="00CA5421">
      <w:pPr>
        <w:rPr>
          <w:rFonts w:ascii="Verdana" w:hAnsi="Verdana"/>
          <w:b/>
          <w:sz w:val="28"/>
          <w:szCs w:val="28"/>
        </w:rPr>
      </w:pPr>
      <w:r w:rsidRPr="009565CA">
        <w:rPr>
          <w:rFonts w:ascii="Verdana" w:hAnsi="Verdana"/>
          <w:b/>
          <w:sz w:val="28"/>
          <w:szCs w:val="28"/>
        </w:rPr>
        <w:t xml:space="preserve">Political neutrality – transcript </w:t>
      </w:r>
      <w:r w:rsidR="009565CA" w:rsidRPr="009565CA">
        <w:rPr>
          <w:rFonts w:ascii="Verdana" w:hAnsi="Verdana"/>
          <w:b/>
          <w:sz w:val="28"/>
          <w:szCs w:val="28"/>
        </w:rPr>
        <w:t>of audio recording</w:t>
      </w:r>
    </w:p>
    <w:p w:rsidR="00CA5421" w:rsidRDefault="00CA5421" w:rsidP="00AA66BA">
      <w:pPr>
        <w:spacing w:after="0" w:line="240" w:lineRule="auto"/>
        <w:rPr>
          <w:rFonts w:ascii="Verdana" w:hAnsi="Verdana"/>
        </w:rPr>
      </w:pPr>
    </w:p>
    <w:p w:rsidR="00CA5421" w:rsidRDefault="00CA5421" w:rsidP="00AA66BA">
      <w:pPr>
        <w:spacing w:after="0" w:line="240" w:lineRule="auto"/>
        <w:rPr>
          <w:rFonts w:ascii="Verdana" w:hAnsi="Verdana"/>
        </w:rPr>
      </w:pPr>
    </w:p>
    <w:p w:rsidR="00CA5421" w:rsidRDefault="00CA5421" w:rsidP="00CA5421">
      <w:pPr>
        <w:spacing w:after="0" w:line="240" w:lineRule="auto"/>
        <w:ind w:left="2127" w:right="521" w:hanging="2127"/>
        <w:jc w:val="both"/>
        <w:rPr>
          <w:rFonts w:ascii="Verdana" w:hAnsi="Verdana"/>
          <w:sz w:val="24"/>
          <w:szCs w:val="24"/>
        </w:rPr>
      </w:pPr>
      <w:r w:rsidRPr="00572A4F">
        <w:rPr>
          <w:rFonts w:ascii="Verdana" w:hAnsi="Verdana"/>
          <w:sz w:val="24"/>
          <w:szCs w:val="24"/>
        </w:rPr>
        <w:t>Phoebe</w:t>
      </w:r>
      <w:r>
        <w:rPr>
          <w:rFonts w:ascii="Verdana" w:hAnsi="Verdana"/>
          <w:sz w:val="24"/>
          <w:szCs w:val="24"/>
        </w:rPr>
        <w:t xml:space="preserve">: </w:t>
      </w:r>
      <w:r>
        <w:rPr>
          <w:rFonts w:ascii="Verdana" w:hAnsi="Verdana"/>
          <w:sz w:val="24"/>
          <w:szCs w:val="24"/>
        </w:rPr>
        <w:tab/>
      </w:r>
      <w:r>
        <w:rPr>
          <w:rFonts w:ascii="Verdana" w:hAnsi="Verdana"/>
          <w:sz w:val="24"/>
          <w:szCs w:val="24"/>
        </w:rPr>
        <w:tab/>
      </w:r>
      <w:r w:rsidR="00AA66BA" w:rsidRPr="00572A4F">
        <w:rPr>
          <w:rFonts w:ascii="Verdana" w:hAnsi="Verdana"/>
          <w:sz w:val="24"/>
          <w:szCs w:val="24"/>
        </w:rPr>
        <w:t>Hello</w:t>
      </w:r>
      <w:r>
        <w:rPr>
          <w:rFonts w:ascii="Verdana" w:hAnsi="Verdana"/>
          <w:sz w:val="24"/>
          <w:szCs w:val="24"/>
        </w:rPr>
        <w:t>,</w:t>
      </w:r>
      <w:r w:rsidR="00275EB1">
        <w:rPr>
          <w:rFonts w:ascii="Verdana" w:hAnsi="Verdana"/>
          <w:sz w:val="24"/>
          <w:szCs w:val="24"/>
        </w:rPr>
        <w:t xml:space="preserve"> I’m Phoebe, the Learning and Development Manager </w:t>
      </w:r>
      <w:r w:rsidR="00147934">
        <w:rPr>
          <w:rFonts w:ascii="Verdana" w:hAnsi="Verdana"/>
          <w:sz w:val="24"/>
          <w:szCs w:val="24"/>
        </w:rPr>
        <w:t>in</w:t>
      </w:r>
      <w:r w:rsidR="00275EB1">
        <w:rPr>
          <w:rFonts w:ascii="Verdana" w:hAnsi="Verdana"/>
          <w:sz w:val="24"/>
          <w:szCs w:val="24"/>
        </w:rPr>
        <w:t xml:space="preserve"> the Volunteering Team at the </w:t>
      </w:r>
      <w:r w:rsidR="00275EB1" w:rsidRPr="00275EB1">
        <w:rPr>
          <w:rFonts w:ascii="Verdana" w:hAnsi="Verdana"/>
          <w:sz w:val="24"/>
          <w:szCs w:val="24"/>
        </w:rPr>
        <w:t>MS Society</w:t>
      </w:r>
      <w:r w:rsidR="00AA66BA" w:rsidRPr="00572A4F">
        <w:rPr>
          <w:rFonts w:ascii="Verdana" w:hAnsi="Verdana"/>
          <w:sz w:val="24"/>
          <w:szCs w:val="24"/>
        </w:rPr>
        <w:t xml:space="preserve">. </w:t>
      </w:r>
      <w:r w:rsidR="00275EB1">
        <w:rPr>
          <w:rFonts w:ascii="Verdana" w:hAnsi="Verdana"/>
          <w:sz w:val="24"/>
          <w:szCs w:val="24"/>
        </w:rPr>
        <w:t>Today</w:t>
      </w:r>
      <w:r w:rsidR="00AA66BA" w:rsidRPr="00572A4F">
        <w:rPr>
          <w:rFonts w:ascii="Verdana" w:hAnsi="Verdana"/>
          <w:sz w:val="24"/>
          <w:szCs w:val="24"/>
        </w:rPr>
        <w:t xml:space="preserve"> we’re going to be looking at the issue of </w:t>
      </w:r>
      <w:r w:rsidR="007A507C">
        <w:rPr>
          <w:rFonts w:ascii="Verdana" w:hAnsi="Verdana"/>
          <w:sz w:val="24"/>
          <w:szCs w:val="24"/>
        </w:rPr>
        <w:t>how we</w:t>
      </w:r>
      <w:r w:rsidR="007D404D">
        <w:rPr>
          <w:rFonts w:ascii="Verdana" w:hAnsi="Verdana"/>
          <w:sz w:val="24"/>
          <w:szCs w:val="24"/>
        </w:rPr>
        <w:t xml:space="preserve"> ensure we’re political</w:t>
      </w:r>
      <w:r w:rsidR="00275EB1">
        <w:rPr>
          <w:rFonts w:ascii="Verdana" w:hAnsi="Verdana"/>
          <w:sz w:val="24"/>
          <w:szCs w:val="24"/>
        </w:rPr>
        <w:t>ly</w:t>
      </w:r>
      <w:r w:rsidR="007D404D">
        <w:rPr>
          <w:rFonts w:ascii="Verdana" w:hAnsi="Verdana"/>
          <w:sz w:val="24"/>
          <w:szCs w:val="24"/>
        </w:rPr>
        <w:t xml:space="preserve"> neutral while still having</w:t>
      </w:r>
      <w:r w:rsidR="007A507C">
        <w:rPr>
          <w:rFonts w:ascii="Verdana" w:hAnsi="Verdana"/>
          <w:sz w:val="24"/>
          <w:szCs w:val="24"/>
        </w:rPr>
        <w:t xml:space="preserve"> a strong campaigning voice</w:t>
      </w:r>
      <w:r w:rsidR="007D404D">
        <w:rPr>
          <w:rFonts w:ascii="Verdana" w:hAnsi="Verdana"/>
          <w:sz w:val="24"/>
          <w:szCs w:val="24"/>
        </w:rPr>
        <w:t xml:space="preserve"> as a charity</w:t>
      </w:r>
      <w:r w:rsidR="00275EB1">
        <w:rPr>
          <w:rFonts w:ascii="Verdana" w:hAnsi="Verdana"/>
          <w:sz w:val="24"/>
          <w:szCs w:val="24"/>
        </w:rPr>
        <w:t>, both nationally and locally</w:t>
      </w:r>
      <w:r w:rsidR="007D404D">
        <w:rPr>
          <w:rFonts w:ascii="Verdana" w:hAnsi="Verdana"/>
          <w:sz w:val="24"/>
          <w:szCs w:val="24"/>
        </w:rPr>
        <w:t xml:space="preserve">. </w:t>
      </w:r>
    </w:p>
    <w:p w:rsidR="00CA5421" w:rsidRDefault="00CA5421" w:rsidP="00CA5421">
      <w:pPr>
        <w:spacing w:after="0" w:line="240" w:lineRule="auto"/>
        <w:ind w:left="2127" w:right="521" w:hanging="2127"/>
        <w:jc w:val="both"/>
        <w:rPr>
          <w:rFonts w:ascii="Verdana" w:hAnsi="Verdana"/>
          <w:sz w:val="24"/>
          <w:szCs w:val="24"/>
        </w:rPr>
      </w:pPr>
    </w:p>
    <w:p w:rsidR="00572A4F" w:rsidRPr="00572A4F" w:rsidRDefault="00572A4F" w:rsidP="00CA5421">
      <w:pPr>
        <w:spacing w:after="0" w:line="240" w:lineRule="auto"/>
        <w:ind w:left="2127" w:right="521"/>
        <w:jc w:val="both"/>
        <w:rPr>
          <w:rFonts w:ascii="Verdana" w:hAnsi="Verdana"/>
          <w:sz w:val="24"/>
          <w:szCs w:val="24"/>
        </w:rPr>
      </w:pPr>
      <w:r w:rsidRPr="00572A4F">
        <w:rPr>
          <w:rFonts w:ascii="Verdana" w:hAnsi="Verdana"/>
          <w:sz w:val="24"/>
          <w:szCs w:val="24"/>
        </w:rPr>
        <w:t>To help us, I’d like to introduce Katherin</w:t>
      </w:r>
      <w:r w:rsidR="00CA5421">
        <w:rPr>
          <w:rFonts w:ascii="Verdana" w:hAnsi="Verdana"/>
          <w:sz w:val="24"/>
          <w:szCs w:val="24"/>
        </w:rPr>
        <w:t>e Dickinson, Campaigns Manager.</w:t>
      </w:r>
    </w:p>
    <w:p w:rsidR="00572A4F" w:rsidRPr="00572A4F" w:rsidRDefault="00572A4F" w:rsidP="00572A4F">
      <w:pPr>
        <w:spacing w:after="0" w:line="240" w:lineRule="auto"/>
        <w:jc w:val="center"/>
        <w:rPr>
          <w:rFonts w:ascii="Verdana" w:hAnsi="Verdana"/>
          <w:sz w:val="24"/>
          <w:szCs w:val="24"/>
        </w:rPr>
      </w:pPr>
    </w:p>
    <w:p w:rsidR="00572A4F" w:rsidRPr="00572A4F" w:rsidRDefault="00572A4F" w:rsidP="00572A4F">
      <w:pPr>
        <w:spacing w:after="0" w:line="240" w:lineRule="auto"/>
        <w:jc w:val="center"/>
        <w:rPr>
          <w:rFonts w:ascii="Verdana" w:hAnsi="Verdana"/>
          <w:sz w:val="24"/>
          <w:szCs w:val="24"/>
        </w:rPr>
      </w:pPr>
    </w:p>
    <w:p w:rsidR="00572A4F" w:rsidRPr="00572A4F" w:rsidRDefault="00CA5421" w:rsidP="00CA5421">
      <w:pPr>
        <w:spacing w:after="0" w:line="240" w:lineRule="auto"/>
        <w:rPr>
          <w:rFonts w:ascii="Verdana" w:hAnsi="Verdana"/>
          <w:sz w:val="24"/>
          <w:szCs w:val="24"/>
        </w:rPr>
      </w:pPr>
      <w:r w:rsidRPr="00572A4F">
        <w:rPr>
          <w:rFonts w:ascii="Verdana" w:hAnsi="Verdana"/>
          <w:sz w:val="24"/>
          <w:szCs w:val="24"/>
        </w:rPr>
        <w:t>Katherine</w:t>
      </w:r>
      <w:r>
        <w:rPr>
          <w:rFonts w:ascii="Verdana" w:hAnsi="Verdana"/>
          <w:sz w:val="24"/>
          <w:szCs w:val="24"/>
        </w:rPr>
        <w:t>:</w:t>
      </w:r>
      <w:r w:rsidRPr="00572A4F">
        <w:rPr>
          <w:rFonts w:ascii="Verdana" w:hAnsi="Verdana"/>
          <w:sz w:val="24"/>
          <w:szCs w:val="24"/>
        </w:rPr>
        <w:t xml:space="preserve"> </w:t>
      </w:r>
      <w:r>
        <w:rPr>
          <w:rFonts w:ascii="Verdana" w:hAnsi="Verdana"/>
          <w:sz w:val="24"/>
          <w:szCs w:val="24"/>
        </w:rPr>
        <w:tab/>
      </w:r>
      <w:r>
        <w:rPr>
          <w:rFonts w:ascii="Verdana" w:hAnsi="Verdana"/>
          <w:sz w:val="24"/>
          <w:szCs w:val="24"/>
        </w:rPr>
        <w:tab/>
      </w:r>
      <w:r w:rsidR="00572A4F" w:rsidRPr="00572A4F">
        <w:rPr>
          <w:rFonts w:ascii="Verdana" w:hAnsi="Verdana"/>
          <w:sz w:val="24"/>
          <w:szCs w:val="24"/>
        </w:rPr>
        <w:t>Hello</w:t>
      </w:r>
      <w:r>
        <w:rPr>
          <w:rFonts w:ascii="Verdana" w:hAnsi="Verdana"/>
          <w:sz w:val="24"/>
          <w:szCs w:val="24"/>
        </w:rPr>
        <w:t>.</w:t>
      </w:r>
      <w:r w:rsidR="00572A4F" w:rsidRPr="00572A4F">
        <w:rPr>
          <w:rFonts w:ascii="Verdana" w:hAnsi="Verdana"/>
          <w:sz w:val="24"/>
          <w:szCs w:val="24"/>
        </w:rPr>
        <w:t xml:space="preserve"> </w:t>
      </w:r>
    </w:p>
    <w:p w:rsidR="00572A4F" w:rsidRPr="00572A4F" w:rsidRDefault="00572A4F" w:rsidP="00572A4F">
      <w:pPr>
        <w:spacing w:after="0" w:line="240" w:lineRule="auto"/>
        <w:jc w:val="center"/>
        <w:rPr>
          <w:rFonts w:ascii="Verdana" w:hAnsi="Verdana"/>
          <w:sz w:val="24"/>
          <w:szCs w:val="24"/>
        </w:rPr>
      </w:pPr>
    </w:p>
    <w:p w:rsidR="00572A4F" w:rsidRPr="00572A4F" w:rsidRDefault="00572A4F" w:rsidP="00572A4F">
      <w:pPr>
        <w:spacing w:after="0" w:line="240" w:lineRule="auto"/>
        <w:jc w:val="center"/>
        <w:rPr>
          <w:rFonts w:ascii="Verdana" w:hAnsi="Verdana"/>
          <w:sz w:val="24"/>
          <w:szCs w:val="24"/>
        </w:rPr>
      </w:pPr>
    </w:p>
    <w:p w:rsidR="00572A4F" w:rsidRPr="00572A4F" w:rsidRDefault="00CA5421" w:rsidP="00CA5421">
      <w:pPr>
        <w:spacing w:after="0" w:line="240" w:lineRule="auto"/>
        <w:rPr>
          <w:rFonts w:ascii="Verdana" w:hAnsi="Verdana"/>
          <w:sz w:val="24"/>
          <w:szCs w:val="24"/>
        </w:rPr>
      </w:pPr>
      <w:r w:rsidRPr="00572A4F">
        <w:rPr>
          <w:rFonts w:ascii="Verdana" w:hAnsi="Verdana"/>
          <w:sz w:val="24"/>
          <w:szCs w:val="24"/>
        </w:rPr>
        <w:t>Phoebe</w:t>
      </w:r>
      <w:r>
        <w:rPr>
          <w:rFonts w:ascii="Verdana" w:hAnsi="Verdana"/>
          <w:sz w:val="24"/>
          <w:szCs w:val="24"/>
        </w:rPr>
        <w:t>:</w:t>
      </w:r>
      <w:r>
        <w:rPr>
          <w:rFonts w:ascii="Verdana" w:hAnsi="Verdana"/>
          <w:sz w:val="24"/>
          <w:szCs w:val="24"/>
        </w:rPr>
        <w:tab/>
      </w:r>
      <w:r>
        <w:rPr>
          <w:rFonts w:ascii="Verdana" w:hAnsi="Verdana"/>
          <w:sz w:val="24"/>
          <w:szCs w:val="24"/>
        </w:rPr>
        <w:tab/>
      </w:r>
      <w:r w:rsidR="00572A4F" w:rsidRPr="00572A4F">
        <w:rPr>
          <w:rFonts w:ascii="Verdana" w:hAnsi="Verdana"/>
          <w:sz w:val="24"/>
          <w:szCs w:val="24"/>
        </w:rPr>
        <w:t xml:space="preserve">And Georgina </w:t>
      </w:r>
      <w:proofErr w:type="spellStart"/>
      <w:r w:rsidR="00572A4F" w:rsidRPr="00572A4F">
        <w:rPr>
          <w:rFonts w:ascii="Verdana" w:hAnsi="Verdana"/>
          <w:sz w:val="24"/>
          <w:szCs w:val="24"/>
        </w:rPr>
        <w:t>Carr</w:t>
      </w:r>
      <w:proofErr w:type="spellEnd"/>
      <w:r w:rsidR="00572A4F" w:rsidRPr="00572A4F">
        <w:rPr>
          <w:rFonts w:ascii="Verdana" w:hAnsi="Verdana"/>
          <w:sz w:val="24"/>
          <w:szCs w:val="24"/>
        </w:rPr>
        <w:t>, External Relations Man</w:t>
      </w:r>
      <w:r w:rsidR="00572A4F">
        <w:rPr>
          <w:rFonts w:ascii="Verdana" w:hAnsi="Verdana"/>
          <w:sz w:val="24"/>
          <w:szCs w:val="24"/>
        </w:rPr>
        <w:t>a</w:t>
      </w:r>
      <w:r>
        <w:rPr>
          <w:rFonts w:ascii="Verdana" w:hAnsi="Verdana"/>
          <w:sz w:val="24"/>
          <w:szCs w:val="24"/>
        </w:rPr>
        <w:t>ger.</w:t>
      </w:r>
      <w:r w:rsidR="00572A4F" w:rsidRPr="00572A4F">
        <w:rPr>
          <w:rFonts w:ascii="Verdana" w:hAnsi="Verdana"/>
          <w:sz w:val="24"/>
          <w:szCs w:val="24"/>
        </w:rPr>
        <w:t xml:space="preserve"> </w:t>
      </w:r>
    </w:p>
    <w:p w:rsidR="00572A4F" w:rsidRPr="00572A4F" w:rsidRDefault="00572A4F" w:rsidP="00572A4F">
      <w:pPr>
        <w:spacing w:after="0" w:line="240" w:lineRule="auto"/>
        <w:jc w:val="center"/>
        <w:rPr>
          <w:rFonts w:ascii="Verdana" w:hAnsi="Verdana"/>
          <w:sz w:val="24"/>
          <w:szCs w:val="24"/>
        </w:rPr>
      </w:pPr>
    </w:p>
    <w:p w:rsidR="00572A4F" w:rsidRPr="00572A4F" w:rsidRDefault="00572A4F" w:rsidP="00572A4F">
      <w:pPr>
        <w:spacing w:after="0" w:line="240" w:lineRule="auto"/>
        <w:jc w:val="center"/>
        <w:rPr>
          <w:rFonts w:ascii="Verdana" w:hAnsi="Verdana"/>
          <w:sz w:val="24"/>
          <w:szCs w:val="24"/>
        </w:rPr>
      </w:pPr>
    </w:p>
    <w:p w:rsidR="00572A4F" w:rsidRDefault="00CA5421" w:rsidP="00CA5421">
      <w:pPr>
        <w:spacing w:after="0" w:line="240" w:lineRule="auto"/>
        <w:rPr>
          <w:rFonts w:ascii="Verdana" w:hAnsi="Verdana"/>
          <w:sz w:val="24"/>
          <w:szCs w:val="24"/>
        </w:rPr>
      </w:pPr>
      <w:r w:rsidRPr="00572A4F">
        <w:rPr>
          <w:rFonts w:ascii="Verdana" w:hAnsi="Verdana"/>
          <w:sz w:val="24"/>
          <w:szCs w:val="24"/>
        </w:rPr>
        <w:t>Georgina</w:t>
      </w:r>
      <w:r>
        <w:rPr>
          <w:rFonts w:ascii="Verdana" w:hAnsi="Verdana"/>
          <w:sz w:val="24"/>
          <w:szCs w:val="24"/>
        </w:rPr>
        <w:t>:</w:t>
      </w:r>
      <w:r w:rsidRPr="00572A4F">
        <w:rPr>
          <w:rFonts w:ascii="Verdana" w:hAnsi="Verdana"/>
          <w:sz w:val="24"/>
          <w:szCs w:val="24"/>
        </w:rPr>
        <w:t xml:space="preserve"> </w:t>
      </w:r>
      <w:r>
        <w:rPr>
          <w:rFonts w:ascii="Verdana" w:hAnsi="Verdana"/>
          <w:sz w:val="24"/>
          <w:szCs w:val="24"/>
        </w:rPr>
        <w:tab/>
      </w:r>
      <w:r>
        <w:rPr>
          <w:rFonts w:ascii="Verdana" w:hAnsi="Verdana"/>
          <w:sz w:val="24"/>
          <w:szCs w:val="24"/>
        </w:rPr>
        <w:tab/>
      </w:r>
      <w:r w:rsidR="00572A4F" w:rsidRPr="00572A4F">
        <w:rPr>
          <w:rFonts w:ascii="Verdana" w:hAnsi="Verdana"/>
          <w:sz w:val="24"/>
          <w:szCs w:val="24"/>
        </w:rPr>
        <w:t>Hello</w:t>
      </w:r>
      <w:r w:rsidR="009565CA">
        <w:rPr>
          <w:rFonts w:ascii="Verdana" w:hAnsi="Verdana"/>
          <w:sz w:val="24"/>
          <w:szCs w:val="24"/>
        </w:rPr>
        <w:t>.</w:t>
      </w:r>
      <w:r w:rsidR="00572A4F" w:rsidRPr="00572A4F">
        <w:rPr>
          <w:rFonts w:ascii="Verdana" w:hAnsi="Verdana"/>
          <w:sz w:val="24"/>
          <w:szCs w:val="24"/>
        </w:rPr>
        <w:t xml:space="preserve"> </w:t>
      </w:r>
    </w:p>
    <w:p w:rsidR="00572A4F" w:rsidRDefault="00572A4F" w:rsidP="00572A4F">
      <w:pPr>
        <w:spacing w:after="0" w:line="240" w:lineRule="auto"/>
        <w:jc w:val="center"/>
        <w:rPr>
          <w:rFonts w:ascii="Verdana" w:hAnsi="Verdana"/>
          <w:sz w:val="24"/>
          <w:szCs w:val="24"/>
        </w:rPr>
      </w:pPr>
    </w:p>
    <w:p w:rsidR="00572A4F" w:rsidRDefault="00572A4F" w:rsidP="00572A4F">
      <w:pPr>
        <w:spacing w:after="0" w:line="240" w:lineRule="auto"/>
        <w:jc w:val="center"/>
        <w:rPr>
          <w:rFonts w:ascii="Verdana" w:hAnsi="Verdana"/>
          <w:sz w:val="24"/>
          <w:szCs w:val="24"/>
        </w:rPr>
      </w:pPr>
    </w:p>
    <w:p w:rsidR="00572A4F" w:rsidRDefault="00CA5421" w:rsidP="00CA5421">
      <w:pPr>
        <w:spacing w:after="0" w:line="240" w:lineRule="auto"/>
        <w:rPr>
          <w:rFonts w:ascii="Verdana" w:hAnsi="Verdana"/>
          <w:sz w:val="24"/>
          <w:szCs w:val="24"/>
        </w:rPr>
      </w:pPr>
      <w:r>
        <w:rPr>
          <w:rFonts w:ascii="Verdana" w:hAnsi="Verdana"/>
          <w:sz w:val="24"/>
          <w:szCs w:val="24"/>
        </w:rPr>
        <w:t>Phoebe:</w:t>
      </w:r>
      <w:r>
        <w:rPr>
          <w:rFonts w:ascii="Verdana" w:hAnsi="Verdana"/>
          <w:sz w:val="24"/>
          <w:szCs w:val="24"/>
        </w:rPr>
        <w:tab/>
      </w:r>
      <w:r>
        <w:rPr>
          <w:rFonts w:ascii="Verdana" w:hAnsi="Verdana"/>
          <w:sz w:val="24"/>
          <w:szCs w:val="24"/>
        </w:rPr>
        <w:tab/>
      </w:r>
      <w:r w:rsidR="00572A4F">
        <w:rPr>
          <w:rFonts w:ascii="Verdana" w:hAnsi="Verdana"/>
          <w:sz w:val="24"/>
          <w:szCs w:val="24"/>
        </w:rPr>
        <w:t xml:space="preserve">Georgina, could you tell us a little bit about your role? </w:t>
      </w:r>
    </w:p>
    <w:p w:rsidR="00572A4F" w:rsidRDefault="00572A4F" w:rsidP="00572A4F">
      <w:pPr>
        <w:spacing w:after="0" w:line="240" w:lineRule="auto"/>
        <w:jc w:val="center"/>
        <w:rPr>
          <w:rFonts w:ascii="Verdana" w:hAnsi="Verdana"/>
          <w:sz w:val="24"/>
          <w:szCs w:val="24"/>
        </w:rPr>
      </w:pPr>
    </w:p>
    <w:p w:rsidR="00572A4F" w:rsidRDefault="00572A4F" w:rsidP="00572A4F">
      <w:pPr>
        <w:spacing w:after="0" w:line="240" w:lineRule="auto"/>
        <w:jc w:val="center"/>
        <w:rPr>
          <w:rFonts w:ascii="Verdana" w:hAnsi="Verdana"/>
          <w:sz w:val="24"/>
          <w:szCs w:val="24"/>
        </w:rPr>
      </w:pPr>
    </w:p>
    <w:p w:rsidR="00572A4F" w:rsidRDefault="00CA5421" w:rsidP="00CA5421">
      <w:pPr>
        <w:spacing w:after="0" w:line="240" w:lineRule="auto"/>
        <w:ind w:left="2127" w:hanging="2127"/>
        <w:rPr>
          <w:rFonts w:ascii="Verdana" w:hAnsi="Verdana"/>
          <w:sz w:val="24"/>
          <w:szCs w:val="24"/>
        </w:rPr>
      </w:pPr>
      <w:r>
        <w:rPr>
          <w:rFonts w:ascii="Verdana" w:hAnsi="Verdana"/>
          <w:sz w:val="24"/>
          <w:szCs w:val="24"/>
        </w:rPr>
        <w:t xml:space="preserve">Georgina: </w:t>
      </w:r>
      <w:r>
        <w:rPr>
          <w:rFonts w:ascii="Verdana" w:hAnsi="Verdana"/>
          <w:sz w:val="24"/>
          <w:szCs w:val="24"/>
        </w:rPr>
        <w:tab/>
      </w:r>
      <w:r>
        <w:rPr>
          <w:rFonts w:ascii="Verdana" w:hAnsi="Verdana"/>
          <w:sz w:val="24"/>
          <w:szCs w:val="24"/>
        </w:rPr>
        <w:tab/>
      </w:r>
      <w:r w:rsidR="00275EB1">
        <w:rPr>
          <w:rFonts w:ascii="Verdana" w:hAnsi="Verdana"/>
          <w:sz w:val="24"/>
          <w:szCs w:val="24"/>
        </w:rPr>
        <w:t>Sure, so as External Relations Manager I oversee all of our lobbying work here in London and particularly in Westminster.</w:t>
      </w:r>
    </w:p>
    <w:p w:rsidR="00572A4F" w:rsidRDefault="00572A4F" w:rsidP="00572A4F">
      <w:pPr>
        <w:spacing w:after="0" w:line="240" w:lineRule="auto"/>
        <w:jc w:val="center"/>
        <w:rPr>
          <w:rFonts w:ascii="Verdana" w:hAnsi="Verdana"/>
          <w:sz w:val="24"/>
          <w:szCs w:val="24"/>
        </w:rPr>
      </w:pPr>
    </w:p>
    <w:p w:rsidR="00572A4F" w:rsidRDefault="00572A4F" w:rsidP="00572A4F">
      <w:pPr>
        <w:spacing w:after="0" w:line="240" w:lineRule="auto"/>
        <w:jc w:val="center"/>
        <w:rPr>
          <w:rFonts w:ascii="Verdana" w:hAnsi="Verdana"/>
          <w:sz w:val="24"/>
          <w:szCs w:val="24"/>
        </w:rPr>
      </w:pPr>
    </w:p>
    <w:p w:rsidR="00572A4F" w:rsidRDefault="00CA5421" w:rsidP="00CA5421">
      <w:pPr>
        <w:spacing w:after="0" w:line="240" w:lineRule="auto"/>
        <w:rPr>
          <w:rFonts w:ascii="Verdana" w:hAnsi="Verdana"/>
          <w:sz w:val="24"/>
          <w:szCs w:val="24"/>
        </w:rPr>
      </w:pPr>
      <w:r>
        <w:rPr>
          <w:rFonts w:ascii="Verdana" w:hAnsi="Verdana"/>
          <w:sz w:val="24"/>
          <w:szCs w:val="24"/>
        </w:rPr>
        <w:t xml:space="preserve">Phoebe: </w:t>
      </w:r>
      <w:r>
        <w:rPr>
          <w:rFonts w:ascii="Verdana" w:hAnsi="Verdana"/>
          <w:sz w:val="24"/>
          <w:szCs w:val="24"/>
        </w:rPr>
        <w:tab/>
      </w:r>
      <w:r>
        <w:rPr>
          <w:rFonts w:ascii="Verdana" w:hAnsi="Verdana"/>
          <w:sz w:val="24"/>
          <w:szCs w:val="24"/>
        </w:rPr>
        <w:tab/>
      </w:r>
      <w:r w:rsidR="00275EB1">
        <w:rPr>
          <w:rFonts w:ascii="Verdana" w:hAnsi="Verdana"/>
          <w:sz w:val="24"/>
          <w:szCs w:val="24"/>
        </w:rPr>
        <w:t xml:space="preserve">Thank you. </w:t>
      </w:r>
      <w:proofErr w:type="gramStart"/>
      <w:r w:rsidR="00572A4F">
        <w:rPr>
          <w:rFonts w:ascii="Verdana" w:hAnsi="Verdana"/>
          <w:sz w:val="24"/>
          <w:szCs w:val="24"/>
        </w:rPr>
        <w:t>And Katherine…</w:t>
      </w:r>
      <w:proofErr w:type="gramEnd"/>
      <w:r w:rsidR="00572A4F">
        <w:rPr>
          <w:rFonts w:ascii="Verdana" w:hAnsi="Verdana"/>
          <w:sz w:val="24"/>
          <w:szCs w:val="24"/>
        </w:rPr>
        <w:t xml:space="preserve"> </w:t>
      </w:r>
    </w:p>
    <w:p w:rsidR="00572A4F" w:rsidRDefault="00572A4F" w:rsidP="00572A4F">
      <w:pPr>
        <w:spacing w:after="0" w:line="240" w:lineRule="auto"/>
        <w:jc w:val="center"/>
        <w:rPr>
          <w:rFonts w:ascii="Verdana" w:hAnsi="Verdana"/>
          <w:sz w:val="24"/>
          <w:szCs w:val="24"/>
        </w:rPr>
      </w:pPr>
    </w:p>
    <w:p w:rsidR="00572A4F" w:rsidRDefault="00572A4F" w:rsidP="00572A4F">
      <w:pPr>
        <w:spacing w:after="0" w:line="240" w:lineRule="auto"/>
        <w:jc w:val="center"/>
        <w:rPr>
          <w:rFonts w:ascii="Verdana" w:hAnsi="Verdana"/>
          <w:sz w:val="24"/>
          <w:szCs w:val="24"/>
        </w:rPr>
      </w:pPr>
    </w:p>
    <w:p w:rsidR="007A507C" w:rsidRDefault="00CA5421" w:rsidP="00CA5421">
      <w:pPr>
        <w:spacing w:after="0" w:line="240" w:lineRule="auto"/>
        <w:ind w:left="2127" w:hanging="2127"/>
        <w:jc w:val="both"/>
        <w:rPr>
          <w:rFonts w:ascii="Verdana" w:hAnsi="Verdana"/>
          <w:sz w:val="24"/>
          <w:szCs w:val="24"/>
        </w:rPr>
      </w:pPr>
      <w:r>
        <w:rPr>
          <w:rFonts w:ascii="Verdana" w:hAnsi="Verdana"/>
          <w:sz w:val="24"/>
          <w:szCs w:val="24"/>
        </w:rPr>
        <w:t xml:space="preserve">Katherine: </w:t>
      </w:r>
      <w:r>
        <w:rPr>
          <w:rFonts w:ascii="Verdana" w:hAnsi="Verdana"/>
          <w:sz w:val="24"/>
          <w:szCs w:val="24"/>
        </w:rPr>
        <w:tab/>
      </w:r>
      <w:r>
        <w:rPr>
          <w:rFonts w:ascii="Verdana" w:hAnsi="Verdana"/>
          <w:sz w:val="24"/>
          <w:szCs w:val="24"/>
        </w:rPr>
        <w:tab/>
      </w:r>
      <w:r w:rsidR="00275EB1">
        <w:rPr>
          <w:rFonts w:ascii="Verdana" w:hAnsi="Verdana"/>
          <w:sz w:val="24"/>
          <w:szCs w:val="24"/>
        </w:rPr>
        <w:t xml:space="preserve">Sure, well </w:t>
      </w:r>
      <w:r w:rsidR="007A507C">
        <w:rPr>
          <w:rFonts w:ascii="Verdana" w:hAnsi="Verdana"/>
          <w:sz w:val="24"/>
          <w:szCs w:val="24"/>
        </w:rPr>
        <w:t>Georgina and I work</w:t>
      </w:r>
      <w:r w:rsidR="00275EB1">
        <w:rPr>
          <w:rFonts w:ascii="Verdana" w:hAnsi="Verdana"/>
          <w:sz w:val="24"/>
          <w:szCs w:val="24"/>
        </w:rPr>
        <w:t xml:space="preserve"> </w:t>
      </w:r>
      <w:r w:rsidR="00BE749D">
        <w:rPr>
          <w:rFonts w:ascii="Verdana" w:hAnsi="Verdana"/>
          <w:sz w:val="24"/>
          <w:szCs w:val="24"/>
        </w:rPr>
        <w:t>really</w:t>
      </w:r>
      <w:r w:rsidR="00275EB1">
        <w:rPr>
          <w:rFonts w:ascii="Verdana" w:hAnsi="Verdana"/>
          <w:sz w:val="24"/>
          <w:szCs w:val="24"/>
        </w:rPr>
        <w:t xml:space="preserve"> closely</w:t>
      </w:r>
      <w:r w:rsidR="007A507C">
        <w:rPr>
          <w:rFonts w:ascii="Verdana" w:hAnsi="Verdana"/>
          <w:sz w:val="24"/>
          <w:szCs w:val="24"/>
        </w:rPr>
        <w:t xml:space="preserve"> </w:t>
      </w:r>
      <w:r w:rsidR="007D404D">
        <w:rPr>
          <w:rFonts w:ascii="Verdana" w:hAnsi="Verdana"/>
          <w:sz w:val="24"/>
          <w:szCs w:val="24"/>
        </w:rPr>
        <w:t xml:space="preserve">together </w:t>
      </w:r>
      <w:r w:rsidR="00275EB1">
        <w:rPr>
          <w:rFonts w:ascii="Verdana" w:hAnsi="Verdana"/>
          <w:sz w:val="24"/>
          <w:szCs w:val="24"/>
        </w:rPr>
        <w:t xml:space="preserve">and while Georgina’s role </w:t>
      </w:r>
      <w:r w:rsidR="007A507C">
        <w:rPr>
          <w:rFonts w:ascii="Verdana" w:hAnsi="Verdana"/>
          <w:sz w:val="24"/>
          <w:szCs w:val="24"/>
        </w:rPr>
        <w:t xml:space="preserve">is </w:t>
      </w:r>
      <w:r w:rsidR="00147934">
        <w:rPr>
          <w:rFonts w:ascii="Verdana" w:hAnsi="Verdana"/>
          <w:sz w:val="24"/>
          <w:szCs w:val="24"/>
        </w:rPr>
        <w:t xml:space="preserve">more </w:t>
      </w:r>
      <w:r w:rsidR="007A507C">
        <w:rPr>
          <w:rFonts w:ascii="Verdana" w:hAnsi="Verdana"/>
          <w:sz w:val="24"/>
          <w:szCs w:val="24"/>
        </w:rPr>
        <w:t xml:space="preserve">about influencing behind the scenes, </w:t>
      </w:r>
      <w:r w:rsidR="00275EB1">
        <w:rPr>
          <w:rFonts w:ascii="Verdana" w:hAnsi="Verdana"/>
          <w:sz w:val="24"/>
          <w:szCs w:val="24"/>
        </w:rPr>
        <w:t>my role as Campaigns Manager</w:t>
      </w:r>
      <w:r w:rsidR="007A507C">
        <w:rPr>
          <w:rFonts w:ascii="Verdana" w:hAnsi="Verdana"/>
          <w:sz w:val="24"/>
          <w:szCs w:val="24"/>
        </w:rPr>
        <w:t xml:space="preserve"> is</w:t>
      </w:r>
      <w:r w:rsidR="007D404D">
        <w:rPr>
          <w:rFonts w:ascii="Verdana" w:hAnsi="Verdana"/>
          <w:sz w:val="24"/>
          <w:szCs w:val="24"/>
        </w:rPr>
        <w:t xml:space="preserve"> about</w:t>
      </w:r>
      <w:r w:rsidR="00275EB1">
        <w:rPr>
          <w:rFonts w:ascii="Verdana" w:hAnsi="Verdana"/>
          <w:sz w:val="24"/>
          <w:szCs w:val="24"/>
        </w:rPr>
        <w:t xml:space="preserve"> how we engage the public, </w:t>
      </w:r>
      <w:r w:rsidR="00147934">
        <w:rPr>
          <w:rFonts w:ascii="Verdana" w:hAnsi="Verdana"/>
          <w:sz w:val="24"/>
          <w:szCs w:val="24"/>
        </w:rPr>
        <w:t xml:space="preserve">and </w:t>
      </w:r>
      <w:r w:rsidR="00275EB1">
        <w:rPr>
          <w:rFonts w:ascii="Verdana" w:hAnsi="Verdana"/>
          <w:sz w:val="24"/>
          <w:szCs w:val="24"/>
        </w:rPr>
        <w:t xml:space="preserve">volunteers and </w:t>
      </w:r>
      <w:r w:rsidR="00147934">
        <w:rPr>
          <w:rFonts w:ascii="Verdana" w:hAnsi="Verdana"/>
          <w:sz w:val="24"/>
          <w:szCs w:val="24"/>
        </w:rPr>
        <w:t xml:space="preserve">our </w:t>
      </w:r>
      <w:r w:rsidR="00275EB1">
        <w:rPr>
          <w:rFonts w:ascii="Verdana" w:hAnsi="Verdana"/>
          <w:sz w:val="24"/>
          <w:szCs w:val="24"/>
        </w:rPr>
        <w:t xml:space="preserve">supporters in campaigning for change. </w:t>
      </w:r>
      <w:r w:rsidR="007A507C">
        <w:rPr>
          <w:rFonts w:ascii="Verdana" w:hAnsi="Verdana"/>
          <w:sz w:val="24"/>
          <w:szCs w:val="24"/>
        </w:rPr>
        <w:t xml:space="preserve"> </w:t>
      </w:r>
    </w:p>
    <w:p w:rsidR="007A507C" w:rsidRDefault="007A507C" w:rsidP="00572A4F">
      <w:pPr>
        <w:spacing w:after="0" w:line="240" w:lineRule="auto"/>
        <w:jc w:val="center"/>
        <w:rPr>
          <w:rFonts w:ascii="Verdana" w:hAnsi="Verdana"/>
          <w:sz w:val="24"/>
          <w:szCs w:val="24"/>
        </w:rPr>
      </w:pPr>
    </w:p>
    <w:p w:rsidR="00572A4F" w:rsidRDefault="007A507C" w:rsidP="00572A4F">
      <w:pPr>
        <w:spacing w:after="0" w:line="240" w:lineRule="auto"/>
        <w:jc w:val="center"/>
        <w:rPr>
          <w:rFonts w:ascii="Verdana" w:hAnsi="Verdana"/>
          <w:sz w:val="24"/>
          <w:szCs w:val="24"/>
        </w:rPr>
      </w:pPr>
      <w:r w:rsidDel="007A507C">
        <w:rPr>
          <w:rFonts w:ascii="Verdana" w:hAnsi="Verdana"/>
          <w:sz w:val="24"/>
          <w:szCs w:val="24"/>
        </w:rPr>
        <w:t xml:space="preserve"> </w:t>
      </w:r>
      <w:r w:rsidR="00572A4F">
        <w:rPr>
          <w:rFonts w:ascii="Verdana" w:hAnsi="Verdana"/>
          <w:sz w:val="24"/>
          <w:szCs w:val="24"/>
        </w:rPr>
        <w:t xml:space="preserve"> </w:t>
      </w:r>
    </w:p>
    <w:p w:rsidR="00572A4F" w:rsidRDefault="00CA5421" w:rsidP="00CA5421">
      <w:pPr>
        <w:spacing w:after="0" w:line="240" w:lineRule="auto"/>
        <w:rPr>
          <w:rFonts w:ascii="Verdana" w:hAnsi="Verdana"/>
          <w:sz w:val="24"/>
          <w:szCs w:val="24"/>
        </w:rPr>
      </w:pPr>
      <w:r>
        <w:rPr>
          <w:rFonts w:ascii="Verdana" w:hAnsi="Verdana"/>
          <w:sz w:val="24"/>
          <w:szCs w:val="24"/>
        </w:rPr>
        <w:t>Phoebe:</w:t>
      </w:r>
      <w:r>
        <w:rPr>
          <w:rFonts w:ascii="Verdana" w:hAnsi="Verdana"/>
          <w:sz w:val="24"/>
          <w:szCs w:val="24"/>
        </w:rPr>
        <w:tab/>
      </w:r>
      <w:r>
        <w:rPr>
          <w:rFonts w:ascii="Verdana" w:hAnsi="Verdana"/>
          <w:sz w:val="24"/>
          <w:szCs w:val="24"/>
        </w:rPr>
        <w:tab/>
      </w:r>
      <w:r w:rsidR="00572A4F">
        <w:rPr>
          <w:rFonts w:ascii="Verdana" w:hAnsi="Verdana"/>
          <w:sz w:val="24"/>
          <w:szCs w:val="24"/>
        </w:rPr>
        <w:t xml:space="preserve">Thanks both.  So, what does political neutrality mean? </w:t>
      </w:r>
    </w:p>
    <w:p w:rsidR="00572A4F" w:rsidRDefault="00572A4F" w:rsidP="00572A4F">
      <w:pPr>
        <w:spacing w:after="0" w:line="240" w:lineRule="auto"/>
        <w:jc w:val="center"/>
        <w:rPr>
          <w:rFonts w:ascii="Verdana" w:hAnsi="Verdana"/>
          <w:sz w:val="24"/>
          <w:szCs w:val="24"/>
        </w:rPr>
      </w:pPr>
    </w:p>
    <w:p w:rsidR="00572A4F" w:rsidRDefault="00572A4F" w:rsidP="00572A4F">
      <w:pPr>
        <w:spacing w:after="0" w:line="240" w:lineRule="auto"/>
        <w:jc w:val="center"/>
        <w:rPr>
          <w:rFonts w:ascii="Verdana" w:hAnsi="Verdana"/>
          <w:sz w:val="24"/>
          <w:szCs w:val="24"/>
        </w:rPr>
      </w:pPr>
    </w:p>
    <w:p w:rsidR="00572A4F" w:rsidRDefault="00CA5421" w:rsidP="00CA5421">
      <w:pPr>
        <w:spacing w:after="0" w:line="240" w:lineRule="auto"/>
        <w:ind w:left="2127" w:hanging="2127"/>
        <w:jc w:val="both"/>
        <w:rPr>
          <w:rFonts w:ascii="Verdana" w:hAnsi="Verdana"/>
          <w:sz w:val="24"/>
          <w:szCs w:val="24"/>
        </w:rPr>
      </w:pPr>
      <w:r>
        <w:rPr>
          <w:rFonts w:ascii="Verdana" w:hAnsi="Verdana"/>
          <w:sz w:val="24"/>
          <w:szCs w:val="24"/>
        </w:rPr>
        <w:t xml:space="preserve">Georgina: </w:t>
      </w:r>
      <w:r>
        <w:rPr>
          <w:rFonts w:ascii="Verdana" w:hAnsi="Verdana"/>
          <w:sz w:val="24"/>
          <w:szCs w:val="24"/>
        </w:rPr>
        <w:tab/>
      </w:r>
      <w:r>
        <w:rPr>
          <w:rFonts w:ascii="Verdana" w:hAnsi="Verdana"/>
          <w:sz w:val="24"/>
          <w:szCs w:val="24"/>
        </w:rPr>
        <w:tab/>
      </w:r>
      <w:r w:rsidR="00BE749D">
        <w:rPr>
          <w:rFonts w:ascii="Verdana" w:hAnsi="Verdana"/>
          <w:sz w:val="24"/>
          <w:szCs w:val="24"/>
        </w:rPr>
        <w:t>Before we answer that question</w:t>
      </w:r>
      <w:r w:rsidR="007A507C">
        <w:rPr>
          <w:rFonts w:ascii="Verdana" w:hAnsi="Verdana"/>
          <w:sz w:val="24"/>
          <w:szCs w:val="24"/>
        </w:rPr>
        <w:t>, it’s really important to say that we</w:t>
      </w:r>
      <w:r w:rsidR="00BE749D">
        <w:rPr>
          <w:rFonts w:ascii="Verdana" w:hAnsi="Verdana"/>
          <w:sz w:val="24"/>
          <w:szCs w:val="24"/>
        </w:rPr>
        <w:t xml:space="preserve"> absolutely</w:t>
      </w:r>
      <w:r w:rsidR="007A507C">
        <w:rPr>
          <w:rFonts w:ascii="Verdana" w:hAnsi="Verdana"/>
          <w:sz w:val="24"/>
          <w:szCs w:val="24"/>
        </w:rPr>
        <w:t xml:space="preserve"> have a voice that must be heard by politicians and decision-makers and we </w:t>
      </w:r>
      <w:r w:rsidR="007D404D">
        <w:rPr>
          <w:rFonts w:ascii="Verdana" w:hAnsi="Verdana"/>
          <w:sz w:val="24"/>
          <w:szCs w:val="24"/>
        </w:rPr>
        <w:t>have the right to</w:t>
      </w:r>
      <w:r w:rsidR="007A507C">
        <w:rPr>
          <w:rFonts w:ascii="Verdana" w:hAnsi="Verdana"/>
          <w:sz w:val="24"/>
          <w:szCs w:val="24"/>
        </w:rPr>
        <w:t xml:space="preserve"> make </w:t>
      </w:r>
      <w:r w:rsidR="00BE749D">
        <w:rPr>
          <w:rFonts w:ascii="Verdana" w:hAnsi="Verdana"/>
          <w:sz w:val="24"/>
          <w:szCs w:val="24"/>
        </w:rPr>
        <w:t>sure that that</w:t>
      </w:r>
      <w:r w:rsidR="007A507C">
        <w:rPr>
          <w:rFonts w:ascii="Verdana" w:hAnsi="Verdana"/>
          <w:sz w:val="24"/>
          <w:szCs w:val="24"/>
        </w:rPr>
        <w:t xml:space="preserve"> voice</w:t>
      </w:r>
      <w:r w:rsidR="00BE749D">
        <w:rPr>
          <w:rFonts w:ascii="Verdana" w:hAnsi="Verdana"/>
          <w:sz w:val="24"/>
          <w:szCs w:val="24"/>
        </w:rPr>
        <w:t xml:space="preserve"> is</w:t>
      </w:r>
      <w:r w:rsidR="007A507C">
        <w:rPr>
          <w:rFonts w:ascii="Verdana" w:hAnsi="Verdana"/>
          <w:sz w:val="24"/>
          <w:szCs w:val="24"/>
        </w:rPr>
        <w:t xml:space="preserve"> heard in a number of ways. </w:t>
      </w:r>
      <w:r w:rsidR="00BE749D">
        <w:rPr>
          <w:rFonts w:ascii="Verdana" w:hAnsi="Verdana"/>
          <w:sz w:val="24"/>
          <w:szCs w:val="24"/>
        </w:rPr>
        <w:t>That being said,</w:t>
      </w:r>
      <w:r w:rsidR="007A507C">
        <w:rPr>
          <w:rFonts w:ascii="Verdana" w:hAnsi="Verdana"/>
          <w:sz w:val="24"/>
          <w:szCs w:val="24"/>
        </w:rPr>
        <w:t xml:space="preserve"> a</w:t>
      </w:r>
      <w:r w:rsidR="00572A4F">
        <w:rPr>
          <w:rFonts w:ascii="Verdana" w:hAnsi="Verdana"/>
          <w:sz w:val="24"/>
          <w:szCs w:val="24"/>
        </w:rPr>
        <w:t>s a national charity, we are</w:t>
      </w:r>
      <w:r w:rsidR="007D404D">
        <w:rPr>
          <w:rFonts w:ascii="Verdana" w:hAnsi="Verdana"/>
          <w:sz w:val="24"/>
          <w:szCs w:val="24"/>
        </w:rPr>
        <w:t xml:space="preserve"> also</w:t>
      </w:r>
      <w:r w:rsidR="00572A4F">
        <w:rPr>
          <w:rFonts w:ascii="Verdana" w:hAnsi="Verdana"/>
          <w:sz w:val="24"/>
          <w:szCs w:val="24"/>
        </w:rPr>
        <w:t xml:space="preserve"> obligated by regulations to</w:t>
      </w:r>
      <w:r w:rsidR="007A507C">
        <w:rPr>
          <w:rFonts w:ascii="Verdana" w:hAnsi="Verdana"/>
          <w:sz w:val="24"/>
          <w:szCs w:val="24"/>
        </w:rPr>
        <w:t xml:space="preserve"> campaign in a way that isn’t</w:t>
      </w:r>
      <w:r w:rsidR="00710278">
        <w:rPr>
          <w:rFonts w:ascii="Verdana" w:hAnsi="Verdana"/>
          <w:sz w:val="24"/>
          <w:szCs w:val="24"/>
        </w:rPr>
        <w:t xml:space="preserve"> </w:t>
      </w:r>
      <w:r w:rsidR="00572A4F">
        <w:rPr>
          <w:rFonts w:ascii="Verdana" w:hAnsi="Verdana"/>
          <w:sz w:val="24"/>
          <w:szCs w:val="24"/>
        </w:rPr>
        <w:t xml:space="preserve">seen to </w:t>
      </w:r>
      <w:r w:rsidR="007A507C">
        <w:rPr>
          <w:rFonts w:ascii="Verdana" w:hAnsi="Verdana"/>
          <w:sz w:val="24"/>
          <w:szCs w:val="24"/>
        </w:rPr>
        <w:t>endorse</w:t>
      </w:r>
      <w:r w:rsidR="007D404D">
        <w:rPr>
          <w:rFonts w:ascii="Verdana" w:hAnsi="Verdana"/>
          <w:sz w:val="24"/>
          <w:szCs w:val="24"/>
        </w:rPr>
        <w:t xml:space="preserve"> </w:t>
      </w:r>
      <w:r w:rsidR="00572A4F">
        <w:rPr>
          <w:rFonts w:ascii="Verdana" w:hAnsi="Verdana"/>
          <w:sz w:val="24"/>
          <w:szCs w:val="24"/>
        </w:rPr>
        <w:t xml:space="preserve">one political viewpoint, or </w:t>
      </w:r>
      <w:r w:rsidR="007A507C">
        <w:rPr>
          <w:rFonts w:ascii="Verdana" w:hAnsi="Verdana"/>
          <w:sz w:val="24"/>
          <w:szCs w:val="24"/>
        </w:rPr>
        <w:t xml:space="preserve">one political </w:t>
      </w:r>
      <w:r w:rsidR="00572A4F">
        <w:rPr>
          <w:rFonts w:ascii="Verdana" w:hAnsi="Verdana"/>
          <w:sz w:val="24"/>
          <w:szCs w:val="24"/>
        </w:rPr>
        <w:t>party</w:t>
      </w:r>
      <w:r w:rsidR="007D404D">
        <w:rPr>
          <w:rFonts w:ascii="Verdana" w:hAnsi="Verdana"/>
          <w:sz w:val="24"/>
          <w:szCs w:val="24"/>
        </w:rPr>
        <w:t>,</w:t>
      </w:r>
      <w:r w:rsidR="00572A4F">
        <w:rPr>
          <w:rFonts w:ascii="Verdana" w:hAnsi="Verdana"/>
          <w:sz w:val="24"/>
          <w:szCs w:val="24"/>
        </w:rPr>
        <w:t xml:space="preserve"> over another</w:t>
      </w:r>
      <w:r w:rsidR="007A507C">
        <w:rPr>
          <w:rFonts w:ascii="Verdana" w:hAnsi="Verdana"/>
          <w:sz w:val="24"/>
          <w:szCs w:val="24"/>
        </w:rPr>
        <w:t xml:space="preserve">. </w:t>
      </w:r>
    </w:p>
    <w:p w:rsidR="00572A4F" w:rsidRDefault="00572A4F" w:rsidP="00572A4F">
      <w:pPr>
        <w:spacing w:after="0" w:line="240" w:lineRule="auto"/>
        <w:jc w:val="center"/>
        <w:rPr>
          <w:rFonts w:ascii="Verdana" w:hAnsi="Verdana"/>
          <w:sz w:val="24"/>
          <w:szCs w:val="24"/>
        </w:rPr>
      </w:pPr>
    </w:p>
    <w:p w:rsidR="00572A4F" w:rsidRDefault="00CA5421" w:rsidP="00902E04">
      <w:pPr>
        <w:spacing w:after="0" w:line="240" w:lineRule="auto"/>
        <w:ind w:left="2127" w:hanging="2127"/>
        <w:jc w:val="both"/>
        <w:rPr>
          <w:rFonts w:ascii="Verdana" w:hAnsi="Verdana"/>
          <w:sz w:val="24"/>
          <w:szCs w:val="24"/>
        </w:rPr>
      </w:pPr>
      <w:r>
        <w:rPr>
          <w:rFonts w:ascii="Verdana" w:hAnsi="Verdana"/>
          <w:sz w:val="24"/>
          <w:szCs w:val="24"/>
        </w:rPr>
        <w:t>Phoebe:</w:t>
      </w:r>
      <w:r>
        <w:rPr>
          <w:rFonts w:ascii="Verdana" w:hAnsi="Verdana"/>
          <w:sz w:val="24"/>
          <w:szCs w:val="24"/>
        </w:rPr>
        <w:tab/>
      </w:r>
      <w:r>
        <w:rPr>
          <w:rFonts w:ascii="Verdana" w:hAnsi="Verdana"/>
          <w:sz w:val="24"/>
          <w:szCs w:val="24"/>
        </w:rPr>
        <w:tab/>
      </w:r>
      <w:r w:rsidR="00902E04">
        <w:rPr>
          <w:rFonts w:ascii="Verdana" w:hAnsi="Verdana"/>
          <w:sz w:val="24"/>
          <w:szCs w:val="24"/>
        </w:rPr>
        <w:t>OK.</w:t>
      </w:r>
      <w:r w:rsidR="007A507C">
        <w:rPr>
          <w:rFonts w:ascii="Verdana" w:hAnsi="Verdana"/>
          <w:sz w:val="24"/>
          <w:szCs w:val="24"/>
        </w:rPr>
        <w:t xml:space="preserve"> I’ve heard about </w:t>
      </w:r>
      <w:r w:rsidR="00572A4F">
        <w:rPr>
          <w:rFonts w:ascii="Verdana" w:hAnsi="Verdana"/>
          <w:sz w:val="24"/>
          <w:szCs w:val="24"/>
        </w:rPr>
        <w:t xml:space="preserve">the </w:t>
      </w:r>
      <w:r w:rsidR="00147934">
        <w:rPr>
          <w:rFonts w:ascii="Verdana" w:hAnsi="Verdana"/>
          <w:sz w:val="24"/>
          <w:szCs w:val="24"/>
        </w:rPr>
        <w:t>Lobbying Act</w:t>
      </w:r>
      <w:r w:rsidR="00BE749D">
        <w:rPr>
          <w:rFonts w:ascii="Verdana" w:hAnsi="Verdana"/>
          <w:sz w:val="24"/>
          <w:szCs w:val="24"/>
        </w:rPr>
        <w:t xml:space="preserve">, </w:t>
      </w:r>
      <w:r w:rsidR="007A507C">
        <w:rPr>
          <w:rFonts w:ascii="Verdana" w:hAnsi="Verdana"/>
          <w:sz w:val="24"/>
          <w:szCs w:val="24"/>
        </w:rPr>
        <w:t>came in a couple of years ago I thin</w:t>
      </w:r>
      <w:r w:rsidR="00902E04">
        <w:rPr>
          <w:rFonts w:ascii="Verdana" w:hAnsi="Verdana"/>
          <w:sz w:val="24"/>
          <w:szCs w:val="24"/>
        </w:rPr>
        <w:t>k. I</w:t>
      </w:r>
      <w:r w:rsidR="007A507C">
        <w:rPr>
          <w:rFonts w:ascii="Verdana" w:hAnsi="Verdana"/>
          <w:sz w:val="24"/>
          <w:szCs w:val="24"/>
        </w:rPr>
        <w:t xml:space="preserve">t was referred to </w:t>
      </w:r>
      <w:r w:rsidR="007D404D">
        <w:rPr>
          <w:rFonts w:ascii="Verdana" w:hAnsi="Verdana"/>
          <w:sz w:val="24"/>
          <w:szCs w:val="24"/>
        </w:rPr>
        <w:t xml:space="preserve">as </w:t>
      </w:r>
      <w:r w:rsidR="007A507C">
        <w:rPr>
          <w:rFonts w:ascii="Verdana" w:hAnsi="Verdana"/>
          <w:sz w:val="24"/>
          <w:szCs w:val="24"/>
        </w:rPr>
        <w:t xml:space="preserve">the ‘gagging law’ </w:t>
      </w:r>
      <w:r w:rsidR="00BE749D">
        <w:rPr>
          <w:rFonts w:ascii="Verdana" w:hAnsi="Verdana"/>
          <w:sz w:val="24"/>
          <w:szCs w:val="24"/>
        </w:rPr>
        <w:t>in most</w:t>
      </w:r>
      <w:r w:rsidR="007A507C">
        <w:rPr>
          <w:rFonts w:ascii="Verdana" w:hAnsi="Verdana"/>
          <w:sz w:val="24"/>
          <w:szCs w:val="24"/>
        </w:rPr>
        <w:t xml:space="preserve"> of </w:t>
      </w:r>
      <w:r w:rsidR="00BE749D">
        <w:rPr>
          <w:rFonts w:ascii="Verdana" w:hAnsi="Verdana"/>
          <w:sz w:val="24"/>
          <w:szCs w:val="24"/>
        </w:rPr>
        <w:t xml:space="preserve">the </w:t>
      </w:r>
      <w:r w:rsidR="007A507C">
        <w:rPr>
          <w:rFonts w:ascii="Verdana" w:hAnsi="Verdana"/>
          <w:sz w:val="24"/>
          <w:szCs w:val="24"/>
        </w:rPr>
        <w:t xml:space="preserve">things I read. Is that what you’re referring to? </w:t>
      </w:r>
    </w:p>
    <w:p w:rsidR="00572A4F" w:rsidRDefault="00572A4F" w:rsidP="00572A4F">
      <w:pPr>
        <w:spacing w:after="0" w:line="240" w:lineRule="auto"/>
        <w:jc w:val="center"/>
        <w:rPr>
          <w:rFonts w:ascii="Verdana" w:hAnsi="Verdana"/>
          <w:sz w:val="24"/>
          <w:szCs w:val="24"/>
        </w:rPr>
      </w:pPr>
    </w:p>
    <w:p w:rsidR="00572A4F" w:rsidRDefault="00572A4F" w:rsidP="00572A4F">
      <w:pPr>
        <w:spacing w:after="0" w:line="240" w:lineRule="auto"/>
        <w:jc w:val="center"/>
        <w:rPr>
          <w:rFonts w:ascii="Verdana" w:hAnsi="Verdana"/>
          <w:sz w:val="24"/>
          <w:szCs w:val="24"/>
        </w:rPr>
      </w:pPr>
    </w:p>
    <w:p w:rsidR="00572A4F" w:rsidRDefault="00CA5421" w:rsidP="00CA5421">
      <w:pPr>
        <w:spacing w:after="0" w:line="240" w:lineRule="auto"/>
        <w:ind w:left="2127" w:hanging="2127"/>
        <w:jc w:val="both"/>
        <w:rPr>
          <w:rFonts w:ascii="Verdana" w:hAnsi="Verdana"/>
          <w:sz w:val="24"/>
          <w:szCs w:val="24"/>
        </w:rPr>
      </w:pPr>
      <w:r>
        <w:rPr>
          <w:rFonts w:ascii="Verdana" w:hAnsi="Verdana"/>
          <w:sz w:val="24"/>
          <w:szCs w:val="24"/>
        </w:rPr>
        <w:t xml:space="preserve">Katherine: </w:t>
      </w:r>
      <w:r>
        <w:rPr>
          <w:rFonts w:ascii="Verdana" w:hAnsi="Verdana"/>
          <w:sz w:val="24"/>
          <w:szCs w:val="24"/>
        </w:rPr>
        <w:tab/>
      </w:r>
      <w:r>
        <w:rPr>
          <w:rFonts w:ascii="Verdana" w:hAnsi="Verdana"/>
          <w:sz w:val="24"/>
          <w:szCs w:val="24"/>
        </w:rPr>
        <w:tab/>
      </w:r>
      <w:r w:rsidR="00572A4F">
        <w:rPr>
          <w:rFonts w:ascii="Verdana" w:hAnsi="Verdana"/>
          <w:sz w:val="24"/>
          <w:szCs w:val="24"/>
        </w:rPr>
        <w:t xml:space="preserve">Yes and no. There </w:t>
      </w:r>
      <w:proofErr w:type="gramStart"/>
      <w:r w:rsidR="00572A4F">
        <w:rPr>
          <w:rFonts w:ascii="Verdana" w:hAnsi="Verdana"/>
          <w:sz w:val="24"/>
          <w:szCs w:val="24"/>
        </w:rPr>
        <w:t>are</w:t>
      </w:r>
      <w:proofErr w:type="gramEnd"/>
      <w:r w:rsidR="00572A4F">
        <w:rPr>
          <w:rFonts w:ascii="Verdana" w:hAnsi="Verdana"/>
          <w:sz w:val="24"/>
          <w:szCs w:val="24"/>
        </w:rPr>
        <w:t xml:space="preserve"> </w:t>
      </w:r>
      <w:r w:rsidR="007A507C">
        <w:rPr>
          <w:rFonts w:ascii="Verdana" w:hAnsi="Verdana"/>
          <w:sz w:val="24"/>
          <w:szCs w:val="24"/>
        </w:rPr>
        <w:t xml:space="preserve">actually </w:t>
      </w:r>
      <w:r w:rsidR="00BE749D">
        <w:rPr>
          <w:rFonts w:ascii="Verdana" w:hAnsi="Verdana"/>
          <w:sz w:val="24"/>
          <w:szCs w:val="24"/>
        </w:rPr>
        <w:t>Charity Commission guideline</w:t>
      </w:r>
      <w:r w:rsidR="00147934">
        <w:rPr>
          <w:rFonts w:ascii="Verdana" w:hAnsi="Verdana"/>
          <w:sz w:val="24"/>
          <w:szCs w:val="24"/>
        </w:rPr>
        <w:t>s</w:t>
      </w:r>
      <w:r w:rsidR="00BE749D">
        <w:rPr>
          <w:rFonts w:ascii="Verdana" w:hAnsi="Verdana"/>
          <w:sz w:val="24"/>
          <w:szCs w:val="24"/>
        </w:rPr>
        <w:t xml:space="preserve"> that we need to follow and adhere </w:t>
      </w:r>
      <w:r w:rsidR="00147934">
        <w:rPr>
          <w:rFonts w:ascii="Verdana" w:hAnsi="Verdana"/>
          <w:sz w:val="24"/>
          <w:szCs w:val="24"/>
        </w:rPr>
        <w:t>that require</w:t>
      </w:r>
      <w:r w:rsidR="00BE749D">
        <w:rPr>
          <w:rFonts w:ascii="Verdana" w:hAnsi="Verdana"/>
          <w:sz w:val="24"/>
          <w:szCs w:val="24"/>
        </w:rPr>
        <w:t xml:space="preserve"> charities to be independent and politically-neutral. So</w:t>
      </w:r>
      <w:r w:rsidR="00572A4F">
        <w:rPr>
          <w:rFonts w:ascii="Verdana" w:hAnsi="Verdana"/>
          <w:sz w:val="24"/>
          <w:szCs w:val="24"/>
        </w:rPr>
        <w:t xml:space="preserve"> </w:t>
      </w:r>
      <w:r w:rsidR="00BE749D">
        <w:rPr>
          <w:rFonts w:ascii="Verdana" w:hAnsi="Verdana"/>
          <w:sz w:val="24"/>
          <w:szCs w:val="24"/>
        </w:rPr>
        <w:t>it’s important that we are mindful of that generally b</w:t>
      </w:r>
      <w:r w:rsidR="007D404D">
        <w:rPr>
          <w:rFonts w:ascii="Verdana" w:hAnsi="Verdana"/>
          <w:sz w:val="24"/>
          <w:szCs w:val="24"/>
        </w:rPr>
        <w:t>ut the</w:t>
      </w:r>
      <w:r w:rsidR="000A1712">
        <w:rPr>
          <w:rFonts w:ascii="Verdana" w:hAnsi="Verdana"/>
          <w:sz w:val="24"/>
          <w:szCs w:val="24"/>
        </w:rPr>
        <w:t xml:space="preserve"> Lobbying A</w:t>
      </w:r>
      <w:r w:rsidR="007D404D">
        <w:rPr>
          <w:rFonts w:ascii="Verdana" w:hAnsi="Verdana"/>
          <w:sz w:val="24"/>
          <w:szCs w:val="24"/>
        </w:rPr>
        <w:t>ct</w:t>
      </w:r>
      <w:r w:rsidR="00BE749D">
        <w:rPr>
          <w:rFonts w:ascii="Verdana" w:hAnsi="Verdana"/>
          <w:sz w:val="24"/>
          <w:szCs w:val="24"/>
        </w:rPr>
        <w:t xml:space="preserve"> </w:t>
      </w:r>
      <w:r w:rsidR="00147934">
        <w:rPr>
          <w:rFonts w:ascii="Verdana" w:hAnsi="Verdana"/>
          <w:sz w:val="24"/>
          <w:szCs w:val="24"/>
        </w:rPr>
        <w:t xml:space="preserve">that </w:t>
      </w:r>
      <w:r w:rsidR="00BE749D">
        <w:rPr>
          <w:rFonts w:ascii="Verdana" w:hAnsi="Verdana"/>
          <w:sz w:val="24"/>
          <w:szCs w:val="24"/>
        </w:rPr>
        <w:t>you’ve just mentioned</w:t>
      </w:r>
      <w:r w:rsidR="007D404D">
        <w:rPr>
          <w:rFonts w:ascii="Verdana" w:hAnsi="Verdana"/>
          <w:sz w:val="24"/>
          <w:szCs w:val="24"/>
        </w:rPr>
        <w:t xml:space="preserve"> has tightened </w:t>
      </w:r>
      <w:r w:rsidR="00BE749D">
        <w:rPr>
          <w:rFonts w:ascii="Verdana" w:hAnsi="Verdana"/>
          <w:sz w:val="24"/>
          <w:szCs w:val="24"/>
        </w:rPr>
        <w:t xml:space="preserve">the </w:t>
      </w:r>
      <w:r w:rsidR="007D404D">
        <w:rPr>
          <w:rFonts w:ascii="Verdana" w:hAnsi="Verdana"/>
          <w:sz w:val="24"/>
          <w:szCs w:val="24"/>
        </w:rPr>
        <w:t>rules</w:t>
      </w:r>
      <w:r w:rsidR="00BE749D">
        <w:rPr>
          <w:rFonts w:ascii="Verdana" w:hAnsi="Verdana"/>
          <w:sz w:val="24"/>
          <w:szCs w:val="24"/>
        </w:rPr>
        <w:t xml:space="preserve"> around what we can do in the lead up to an election or a referendum</w:t>
      </w:r>
      <w:r w:rsidR="000A1712">
        <w:rPr>
          <w:rFonts w:ascii="Verdana" w:hAnsi="Verdana"/>
          <w:sz w:val="24"/>
          <w:szCs w:val="24"/>
        </w:rPr>
        <w:t xml:space="preserve">. </w:t>
      </w:r>
    </w:p>
    <w:p w:rsidR="00572A4F" w:rsidRDefault="00572A4F" w:rsidP="00572A4F">
      <w:pPr>
        <w:spacing w:after="0" w:line="240" w:lineRule="auto"/>
        <w:jc w:val="center"/>
        <w:rPr>
          <w:rFonts w:ascii="Verdana" w:hAnsi="Verdana"/>
          <w:sz w:val="24"/>
          <w:szCs w:val="24"/>
        </w:rPr>
      </w:pPr>
    </w:p>
    <w:p w:rsidR="00572A4F" w:rsidRDefault="00572A4F" w:rsidP="00572A4F">
      <w:pPr>
        <w:spacing w:after="0" w:line="240" w:lineRule="auto"/>
        <w:jc w:val="center"/>
        <w:rPr>
          <w:rFonts w:ascii="Verdana" w:hAnsi="Verdana"/>
          <w:sz w:val="24"/>
          <w:szCs w:val="24"/>
        </w:rPr>
      </w:pPr>
    </w:p>
    <w:p w:rsidR="00572A4F" w:rsidRDefault="00CA5421" w:rsidP="00CA5421">
      <w:pPr>
        <w:spacing w:after="0" w:line="240" w:lineRule="auto"/>
        <w:ind w:left="2127" w:hanging="2127"/>
        <w:rPr>
          <w:rFonts w:ascii="Verdana" w:hAnsi="Verdana"/>
          <w:sz w:val="24"/>
          <w:szCs w:val="24"/>
        </w:rPr>
      </w:pPr>
      <w:r>
        <w:rPr>
          <w:rFonts w:ascii="Verdana" w:hAnsi="Verdana"/>
          <w:sz w:val="24"/>
          <w:szCs w:val="24"/>
        </w:rPr>
        <w:t xml:space="preserve">Phoebe: </w:t>
      </w:r>
      <w:r>
        <w:rPr>
          <w:rFonts w:ascii="Verdana" w:hAnsi="Verdana"/>
          <w:sz w:val="24"/>
          <w:szCs w:val="24"/>
        </w:rPr>
        <w:tab/>
      </w:r>
      <w:r>
        <w:rPr>
          <w:rFonts w:ascii="Verdana" w:hAnsi="Verdana"/>
          <w:sz w:val="24"/>
          <w:szCs w:val="24"/>
        </w:rPr>
        <w:tab/>
      </w:r>
      <w:r w:rsidR="00BE749D">
        <w:rPr>
          <w:rFonts w:ascii="Verdana" w:hAnsi="Verdana"/>
          <w:sz w:val="24"/>
          <w:szCs w:val="24"/>
        </w:rPr>
        <w:t>Right</w:t>
      </w:r>
      <w:r w:rsidR="00147934">
        <w:rPr>
          <w:rFonts w:ascii="Verdana" w:hAnsi="Verdana"/>
          <w:sz w:val="24"/>
          <w:szCs w:val="24"/>
        </w:rPr>
        <w:t>, ok</w:t>
      </w:r>
      <w:r w:rsidR="00BE749D">
        <w:rPr>
          <w:rFonts w:ascii="Verdana" w:hAnsi="Verdana"/>
          <w:sz w:val="24"/>
          <w:szCs w:val="24"/>
        </w:rPr>
        <w:t xml:space="preserve">. </w:t>
      </w:r>
      <w:r w:rsidR="00572A4F">
        <w:rPr>
          <w:rFonts w:ascii="Verdana" w:hAnsi="Verdana"/>
          <w:sz w:val="24"/>
          <w:szCs w:val="24"/>
        </w:rPr>
        <w:t>So</w:t>
      </w:r>
      <w:r w:rsidR="00BE749D">
        <w:rPr>
          <w:rFonts w:ascii="Verdana" w:hAnsi="Verdana"/>
          <w:sz w:val="24"/>
          <w:szCs w:val="24"/>
        </w:rPr>
        <w:t xml:space="preserve"> there are Charity</w:t>
      </w:r>
      <w:r w:rsidR="00147934">
        <w:rPr>
          <w:rFonts w:ascii="Verdana" w:hAnsi="Verdana"/>
          <w:sz w:val="24"/>
          <w:szCs w:val="24"/>
        </w:rPr>
        <w:t xml:space="preserve"> Commission</w:t>
      </w:r>
      <w:r w:rsidR="00BE749D">
        <w:rPr>
          <w:rFonts w:ascii="Verdana" w:hAnsi="Verdana"/>
          <w:sz w:val="24"/>
          <w:szCs w:val="24"/>
        </w:rPr>
        <w:t xml:space="preserve"> guidelines around political neutrality that we </w:t>
      </w:r>
      <w:r w:rsidR="00902E04">
        <w:rPr>
          <w:rFonts w:ascii="Verdana" w:hAnsi="Verdana"/>
          <w:sz w:val="24"/>
          <w:szCs w:val="24"/>
        </w:rPr>
        <w:t xml:space="preserve">must </w:t>
      </w:r>
      <w:r w:rsidR="00BE749D">
        <w:rPr>
          <w:rFonts w:ascii="Verdana" w:hAnsi="Verdana"/>
          <w:sz w:val="24"/>
          <w:szCs w:val="24"/>
        </w:rPr>
        <w:t xml:space="preserve">always observe but </w:t>
      </w:r>
      <w:r w:rsidR="00572A4F">
        <w:rPr>
          <w:rFonts w:ascii="Verdana" w:hAnsi="Verdana"/>
          <w:sz w:val="24"/>
          <w:szCs w:val="24"/>
        </w:rPr>
        <w:t>the Lobbying Act</w:t>
      </w:r>
      <w:r w:rsidR="00BE749D">
        <w:rPr>
          <w:rFonts w:ascii="Verdana" w:hAnsi="Verdana"/>
          <w:sz w:val="24"/>
          <w:szCs w:val="24"/>
        </w:rPr>
        <w:t xml:space="preserve"> is quite specific. So what is it</w:t>
      </w:r>
      <w:r w:rsidR="00572A4F">
        <w:rPr>
          <w:rFonts w:ascii="Verdana" w:hAnsi="Verdana"/>
          <w:sz w:val="24"/>
          <w:szCs w:val="24"/>
        </w:rPr>
        <w:t xml:space="preserve">? </w:t>
      </w:r>
    </w:p>
    <w:p w:rsidR="00572A4F" w:rsidRDefault="00572A4F" w:rsidP="00572A4F">
      <w:pPr>
        <w:spacing w:after="0" w:line="240" w:lineRule="auto"/>
        <w:jc w:val="center"/>
        <w:rPr>
          <w:rFonts w:ascii="Verdana" w:hAnsi="Verdana"/>
          <w:sz w:val="24"/>
          <w:szCs w:val="24"/>
        </w:rPr>
      </w:pPr>
    </w:p>
    <w:p w:rsidR="00572A4F" w:rsidRDefault="00572A4F" w:rsidP="00572A4F">
      <w:pPr>
        <w:spacing w:after="0" w:line="240" w:lineRule="auto"/>
        <w:jc w:val="center"/>
        <w:rPr>
          <w:rFonts w:ascii="Verdana" w:hAnsi="Verdana"/>
          <w:sz w:val="24"/>
          <w:szCs w:val="24"/>
        </w:rPr>
      </w:pPr>
    </w:p>
    <w:p w:rsidR="00572A4F" w:rsidRDefault="00CA5421" w:rsidP="00CA5421">
      <w:pPr>
        <w:spacing w:after="0" w:line="240" w:lineRule="auto"/>
        <w:ind w:left="2127" w:hanging="2127"/>
        <w:jc w:val="both"/>
        <w:rPr>
          <w:rFonts w:ascii="Verdana" w:hAnsi="Verdana"/>
          <w:sz w:val="24"/>
          <w:szCs w:val="24"/>
        </w:rPr>
      </w:pPr>
      <w:r>
        <w:rPr>
          <w:rFonts w:ascii="Verdana" w:hAnsi="Verdana"/>
          <w:sz w:val="24"/>
          <w:szCs w:val="24"/>
        </w:rPr>
        <w:t xml:space="preserve">Georgina: </w:t>
      </w:r>
      <w:r>
        <w:rPr>
          <w:rFonts w:ascii="Verdana" w:hAnsi="Verdana"/>
          <w:sz w:val="24"/>
          <w:szCs w:val="24"/>
        </w:rPr>
        <w:tab/>
      </w:r>
      <w:r w:rsidR="00BE749D">
        <w:rPr>
          <w:rFonts w:ascii="Verdana" w:hAnsi="Verdana"/>
          <w:sz w:val="24"/>
          <w:szCs w:val="24"/>
        </w:rPr>
        <w:t>Exactly</w:t>
      </w:r>
      <w:r w:rsidR="00572A4F">
        <w:rPr>
          <w:rFonts w:ascii="Verdana" w:hAnsi="Verdana"/>
          <w:sz w:val="24"/>
          <w:szCs w:val="24"/>
        </w:rPr>
        <w:t>,</w:t>
      </w:r>
      <w:r w:rsidR="00BE749D">
        <w:rPr>
          <w:rFonts w:ascii="Verdana" w:hAnsi="Verdana"/>
          <w:sz w:val="24"/>
          <w:szCs w:val="24"/>
        </w:rPr>
        <w:t xml:space="preserve"> so essentially</w:t>
      </w:r>
      <w:r w:rsidR="00572A4F">
        <w:rPr>
          <w:rFonts w:ascii="Verdana" w:hAnsi="Verdana"/>
          <w:sz w:val="24"/>
          <w:szCs w:val="24"/>
        </w:rPr>
        <w:t xml:space="preserve"> the Lobbying Act </w:t>
      </w:r>
      <w:r w:rsidR="000A1712">
        <w:rPr>
          <w:rFonts w:ascii="Verdana" w:hAnsi="Verdana"/>
          <w:sz w:val="24"/>
          <w:szCs w:val="24"/>
        </w:rPr>
        <w:t>sets rules in</w:t>
      </w:r>
      <w:r w:rsidR="00572A4F">
        <w:rPr>
          <w:rFonts w:ascii="Verdana" w:hAnsi="Verdana"/>
          <w:sz w:val="24"/>
          <w:szCs w:val="24"/>
        </w:rPr>
        <w:t xml:space="preserve"> how we can go about influe</w:t>
      </w:r>
      <w:r w:rsidR="00147934">
        <w:rPr>
          <w:rFonts w:ascii="Verdana" w:hAnsi="Verdana"/>
          <w:sz w:val="24"/>
          <w:szCs w:val="24"/>
        </w:rPr>
        <w:t>ncing or campaigning for change</w:t>
      </w:r>
      <w:r w:rsidR="00572A4F">
        <w:rPr>
          <w:rFonts w:ascii="Verdana" w:hAnsi="Verdana"/>
          <w:sz w:val="24"/>
          <w:szCs w:val="24"/>
        </w:rPr>
        <w:t xml:space="preserve"> in policy</w:t>
      </w:r>
      <w:r w:rsidR="00132935">
        <w:rPr>
          <w:rFonts w:ascii="Verdana" w:hAnsi="Verdana"/>
          <w:sz w:val="24"/>
          <w:szCs w:val="24"/>
        </w:rPr>
        <w:t xml:space="preserve"> </w:t>
      </w:r>
      <w:r w:rsidR="00132935" w:rsidRPr="00147934">
        <w:rPr>
          <w:rFonts w:ascii="Verdana" w:hAnsi="Verdana"/>
          <w:sz w:val="24"/>
          <w:szCs w:val="24"/>
        </w:rPr>
        <w:t>in the run up to elections and referendums</w:t>
      </w:r>
      <w:r w:rsidR="00902E04">
        <w:rPr>
          <w:rFonts w:ascii="Verdana" w:hAnsi="Verdana"/>
          <w:sz w:val="24"/>
          <w:szCs w:val="24"/>
        </w:rPr>
        <w:t>.</w:t>
      </w:r>
      <w:r w:rsidR="00BE749D" w:rsidRPr="00147934">
        <w:rPr>
          <w:rFonts w:ascii="Verdana" w:hAnsi="Verdana"/>
          <w:sz w:val="24"/>
          <w:szCs w:val="24"/>
        </w:rPr>
        <w:t xml:space="preserve"> </w:t>
      </w:r>
      <w:r w:rsidR="00902E04" w:rsidRPr="00147934">
        <w:rPr>
          <w:rFonts w:ascii="Verdana" w:hAnsi="Verdana"/>
          <w:sz w:val="24"/>
          <w:szCs w:val="24"/>
        </w:rPr>
        <w:t xml:space="preserve">And </w:t>
      </w:r>
      <w:r w:rsidR="00BE749D" w:rsidRPr="00147934">
        <w:rPr>
          <w:rFonts w:ascii="Verdana" w:hAnsi="Verdana"/>
          <w:sz w:val="24"/>
          <w:szCs w:val="24"/>
        </w:rPr>
        <w:t>as we all know that can be a</w:t>
      </w:r>
      <w:r w:rsidR="00147934">
        <w:rPr>
          <w:rFonts w:ascii="Verdana" w:hAnsi="Verdana"/>
          <w:sz w:val="24"/>
          <w:szCs w:val="24"/>
        </w:rPr>
        <w:t xml:space="preserve"> particularly politically</w:t>
      </w:r>
      <w:r w:rsidR="00BE749D" w:rsidRPr="00147934">
        <w:rPr>
          <w:rFonts w:ascii="Verdana" w:hAnsi="Verdana"/>
          <w:sz w:val="24"/>
          <w:szCs w:val="24"/>
        </w:rPr>
        <w:t xml:space="preserve"> sensitive time</w:t>
      </w:r>
      <w:r w:rsidR="000A1712" w:rsidRPr="00147934">
        <w:rPr>
          <w:rFonts w:ascii="Verdana" w:hAnsi="Verdana"/>
          <w:sz w:val="24"/>
          <w:szCs w:val="24"/>
        </w:rPr>
        <w:t>.</w:t>
      </w:r>
      <w:r w:rsidR="000A1712">
        <w:rPr>
          <w:rFonts w:ascii="Verdana" w:hAnsi="Verdana"/>
          <w:sz w:val="24"/>
          <w:szCs w:val="24"/>
        </w:rPr>
        <w:t xml:space="preserve"> </w:t>
      </w:r>
      <w:r w:rsidR="00572A4F">
        <w:rPr>
          <w:rFonts w:ascii="Verdana" w:hAnsi="Verdana"/>
          <w:sz w:val="24"/>
          <w:szCs w:val="24"/>
        </w:rPr>
        <w:t xml:space="preserve"> </w:t>
      </w:r>
    </w:p>
    <w:p w:rsidR="00BE749D" w:rsidRDefault="00BE749D" w:rsidP="00572A4F">
      <w:pPr>
        <w:spacing w:after="0" w:line="240" w:lineRule="auto"/>
        <w:jc w:val="center"/>
        <w:rPr>
          <w:rFonts w:ascii="Verdana" w:hAnsi="Verdana"/>
          <w:sz w:val="24"/>
          <w:szCs w:val="24"/>
        </w:rPr>
      </w:pPr>
    </w:p>
    <w:p w:rsidR="00BE749D" w:rsidRDefault="00CA5421" w:rsidP="00CA5421">
      <w:pPr>
        <w:spacing w:after="0" w:line="240" w:lineRule="auto"/>
        <w:rPr>
          <w:rFonts w:ascii="Verdana" w:hAnsi="Verdana"/>
          <w:sz w:val="24"/>
          <w:szCs w:val="24"/>
        </w:rPr>
      </w:pPr>
      <w:r>
        <w:rPr>
          <w:rFonts w:ascii="Verdana" w:hAnsi="Verdana"/>
          <w:sz w:val="24"/>
          <w:szCs w:val="24"/>
        </w:rPr>
        <w:t>Phoebe:</w:t>
      </w:r>
      <w:r>
        <w:rPr>
          <w:rFonts w:ascii="Verdana" w:hAnsi="Verdana"/>
          <w:sz w:val="24"/>
          <w:szCs w:val="24"/>
        </w:rPr>
        <w:tab/>
      </w:r>
      <w:r>
        <w:rPr>
          <w:rFonts w:ascii="Verdana" w:hAnsi="Verdana"/>
          <w:sz w:val="24"/>
          <w:szCs w:val="24"/>
        </w:rPr>
        <w:tab/>
      </w:r>
      <w:r w:rsidR="00BE749D">
        <w:rPr>
          <w:rFonts w:ascii="Verdana" w:hAnsi="Verdana"/>
          <w:sz w:val="24"/>
          <w:szCs w:val="24"/>
        </w:rPr>
        <w:t>That’s a tongue twister</w:t>
      </w:r>
    </w:p>
    <w:p w:rsidR="00572A4F" w:rsidRDefault="00572A4F" w:rsidP="00710278">
      <w:pPr>
        <w:spacing w:after="0" w:line="240" w:lineRule="auto"/>
        <w:rPr>
          <w:rFonts w:ascii="Verdana" w:hAnsi="Verdana"/>
          <w:sz w:val="24"/>
          <w:szCs w:val="24"/>
        </w:rPr>
      </w:pPr>
    </w:p>
    <w:p w:rsidR="00572A4F" w:rsidRDefault="00CA5421" w:rsidP="00CA5421">
      <w:pPr>
        <w:spacing w:after="0" w:line="240" w:lineRule="auto"/>
        <w:ind w:left="2127" w:hanging="2127"/>
        <w:rPr>
          <w:rFonts w:ascii="Verdana" w:hAnsi="Verdana"/>
          <w:sz w:val="24"/>
          <w:szCs w:val="24"/>
        </w:rPr>
      </w:pPr>
      <w:r>
        <w:rPr>
          <w:rFonts w:ascii="Verdana" w:hAnsi="Verdana"/>
          <w:sz w:val="24"/>
          <w:szCs w:val="24"/>
        </w:rPr>
        <w:t>Katherine:</w:t>
      </w:r>
      <w:r>
        <w:rPr>
          <w:rFonts w:ascii="Verdana" w:hAnsi="Verdana"/>
          <w:sz w:val="24"/>
          <w:szCs w:val="24"/>
        </w:rPr>
        <w:tab/>
      </w:r>
      <w:r>
        <w:rPr>
          <w:rFonts w:ascii="Verdana" w:hAnsi="Verdana"/>
          <w:sz w:val="24"/>
          <w:szCs w:val="24"/>
        </w:rPr>
        <w:tab/>
      </w:r>
      <w:r w:rsidR="001F2B02">
        <w:rPr>
          <w:rFonts w:ascii="Verdana" w:hAnsi="Verdana"/>
          <w:sz w:val="24"/>
          <w:szCs w:val="24"/>
        </w:rPr>
        <w:t xml:space="preserve">It is in these periods of time where we </w:t>
      </w:r>
      <w:r w:rsidR="007D404D">
        <w:rPr>
          <w:rFonts w:ascii="Verdana" w:hAnsi="Verdana"/>
          <w:sz w:val="24"/>
          <w:szCs w:val="24"/>
        </w:rPr>
        <w:t xml:space="preserve">particularly need to </w:t>
      </w:r>
      <w:r w:rsidR="000A1712">
        <w:rPr>
          <w:rFonts w:ascii="Verdana" w:hAnsi="Verdana"/>
          <w:sz w:val="24"/>
          <w:szCs w:val="24"/>
        </w:rPr>
        <w:t xml:space="preserve">consider whether our </w:t>
      </w:r>
      <w:r w:rsidR="007D404D">
        <w:rPr>
          <w:rFonts w:ascii="Verdana" w:hAnsi="Verdana"/>
          <w:sz w:val="24"/>
          <w:szCs w:val="24"/>
        </w:rPr>
        <w:t xml:space="preserve">campaigning </w:t>
      </w:r>
      <w:r w:rsidR="000A1712">
        <w:rPr>
          <w:rFonts w:ascii="Verdana" w:hAnsi="Verdana"/>
          <w:sz w:val="24"/>
          <w:szCs w:val="24"/>
        </w:rPr>
        <w:t>could be seen as political and therefore could influence people’s voting choices</w:t>
      </w:r>
      <w:r w:rsidR="00147934">
        <w:rPr>
          <w:rFonts w:ascii="Verdana" w:hAnsi="Verdana"/>
          <w:sz w:val="24"/>
          <w:szCs w:val="24"/>
        </w:rPr>
        <w:t>.</w:t>
      </w:r>
    </w:p>
    <w:p w:rsidR="001F2B02" w:rsidRDefault="001F2B02" w:rsidP="00572A4F">
      <w:pPr>
        <w:spacing w:after="0" w:line="240" w:lineRule="auto"/>
        <w:jc w:val="center"/>
        <w:rPr>
          <w:rFonts w:ascii="Verdana" w:hAnsi="Verdana"/>
          <w:sz w:val="24"/>
          <w:szCs w:val="24"/>
        </w:rPr>
      </w:pPr>
    </w:p>
    <w:p w:rsidR="001F2B02" w:rsidRDefault="001F2B02" w:rsidP="00572A4F">
      <w:pPr>
        <w:spacing w:after="0" w:line="240" w:lineRule="auto"/>
        <w:jc w:val="center"/>
        <w:rPr>
          <w:rFonts w:ascii="Verdana" w:hAnsi="Verdana"/>
          <w:sz w:val="24"/>
          <w:szCs w:val="24"/>
        </w:rPr>
      </w:pPr>
    </w:p>
    <w:p w:rsidR="00E60622" w:rsidRDefault="00E60622" w:rsidP="00572A4F">
      <w:pPr>
        <w:spacing w:after="0" w:line="240" w:lineRule="auto"/>
        <w:jc w:val="center"/>
        <w:rPr>
          <w:rFonts w:ascii="Verdana" w:hAnsi="Verdana"/>
          <w:sz w:val="24"/>
          <w:szCs w:val="24"/>
        </w:rPr>
      </w:pPr>
    </w:p>
    <w:p w:rsidR="001F2B02" w:rsidRDefault="00CA5421" w:rsidP="00E60622">
      <w:pPr>
        <w:spacing w:after="0" w:line="240" w:lineRule="auto"/>
        <w:ind w:left="2127" w:hanging="2127"/>
        <w:jc w:val="both"/>
        <w:rPr>
          <w:rFonts w:ascii="Verdana" w:hAnsi="Verdana"/>
          <w:sz w:val="24"/>
          <w:szCs w:val="24"/>
        </w:rPr>
      </w:pPr>
      <w:r>
        <w:rPr>
          <w:rFonts w:ascii="Verdana" w:hAnsi="Verdana"/>
          <w:sz w:val="24"/>
          <w:szCs w:val="24"/>
        </w:rPr>
        <w:t>Phoebe:</w:t>
      </w:r>
      <w:r w:rsidR="00E60622">
        <w:rPr>
          <w:rFonts w:ascii="Verdana" w:hAnsi="Verdana"/>
          <w:sz w:val="24"/>
          <w:szCs w:val="24"/>
        </w:rPr>
        <w:tab/>
      </w:r>
      <w:r w:rsidR="00E60622">
        <w:rPr>
          <w:rFonts w:ascii="Verdana" w:hAnsi="Verdana"/>
          <w:sz w:val="24"/>
          <w:szCs w:val="24"/>
        </w:rPr>
        <w:tab/>
      </w:r>
      <w:r w:rsidR="00147934">
        <w:rPr>
          <w:rFonts w:ascii="Verdana" w:hAnsi="Verdana"/>
          <w:sz w:val="24"/>
          <w:szCs w:val="24"/>
        </w:rPr>
        <w:t xml:space="preserve">Right. </w:t>
      </w:r>
      <w:r w:rsidR="001F2B02">
        <w:rPr>
          <w:rFonts w:ascii="Verdana" w:hAnsi="Verdana"/>
          <w:sz w:val="24"/>
          <w:szCs w:val="24"/>
        </w:rPr>
        <w:t xml:space="preserve">Tell me more about </w:t>
      </w:r>
      <w:r w:rsidR="000A1712">
        <w:rPr>
          <w:rFonts w:ascii="Verdana" w:hAnsi="Verdana"/>
          <w:sz w:val="24"/>
          <w:szCs w:val="24"/>
        </w:rPr>
        <w:t xml:space="preserve">what you mean by </w:t>
      </w:r>
      <w:r w:rsidR="007D404D">
        <w:rPr>
          <w:rFonts w:ascii="Verdana" w:hAnsi="Verdana"/>
          <w:sz w:val="24"/>
          <w:szCs w:val="24"/>
        </w:rPr>
        <w:t>‘</w:t>
      </w:r>
      <w:r w:rsidR="000A1712">
        <w:rPr>
          <w:rFonts w:ascii="Verdana" w:hAnsi="Verdana"/>
          <w:sz w:val="24"/>
          <w:szCs w:val="24"/>
        </w:rPr>
        <w:t>influencing people’s voting choices</w:t>
      </w:r>
      <w:r w:rsidR="007D404D">
        <w:rPr>
          <w:rFonts w:ascii="Verdana" w:hAnsi="Verdana"/>
          <w:sz w:val="24"/>
          <w:szCs w:val="24"/>
        </w:rPr>
        <w:t>’</w:t>
      </w:r>
      <w:r w:rsidR="001F2B02">
        <w:rPr>
          <w:rFonts w:ascii="Verdana" w:hAnsi="Verdana"/>
          <w:sz w:val="24"/>
          <w:szCs w:val="24"/>
        </w:rPr>
        <w:t xml:space="preserve">? </w:t>
      </w:r>
    </w:p>
    <w:p w:rsidR="001F2B02" w:rsidRDefault="001F2B02" w:rsidP="00572A4F">
      <w:pPr>
        <w:spacing w:after="0" w:line="240" w:lineRule="auto"/>
        <w:jc w:val="center"/>
        <w:rPr>
          <w:rFonts w:ascii="Verdana" w:hAnsi="Verdana"/>
          <w:sz w:val="24"/>
          <w:szCs w:val="24"/>
        </w:rPr>
      </w:pPr>
    </w:p>
    <w:p w:rsidR="001F2B02" w:rsidRDefault="001F2B02" w:rsidP="00572A4F">
      <w:pPr>
        <w:spacing w:after="0" w:line="240" w:lineRule="auto"/>
        <w:jc w:val="center"/>
        <w:rPr>
          <w:rFonts w:ascii="Verdana" w:hAnsi="Verdana"/>
          <w:sz w:val="24"/>
          <w:szCs w:val="24"/>
        </w:rPr>
      </w:pPr>
    </w:p>
    <w:p w:rsidR="000A1712" w:rsidRDefault="00CA5421" w:rsidP="00E60622">
      <w:pPr>
        <w:spacing w:after="0" w:line="240" w:lineRule="auto"/>
        <w:ind w:left="2127" w:hanging="2127"/>
        <w:jc w:val="both"/>
        <w:rPr>
          <w:rFonts w:ascii="Verdana" w:hAnsi="Verdana"/>
          <w:sz w:val="24"/>
          <w:szCs w:val="24"/>
        </w:rPr>
      </w:pPr>
      <w:r>
        <w:rPr>
          <w:rFonts w:ascii="Verdana" w:hAnsi="Verdana"/>
          <w:sz w:val="24"/>
          <w:szCs w:val="24"/>
        </w:rPr>
        <w:t>Katherine</w:t>
      </w:r>
      <w:r w:rsidR="00E60622">
        <w:rPr>
          <w:rFonts w:ascii="Verdana" w:hAnsi="Verdana"/>
          <w:sz w:val="24"/>
          <w:szCs w:val="24"/>
        </w:rPr>
        <w:t>:</w:t>
      </w:r>
      <w:r w:rsidR="00E60622">
        <w:rPr>
          <w:rFonts w:ascii="Verdana" w:hAnsi="Verdana"/>
          <w:sz w:val="24"/>
          <w:szCs w:val="24"/>
        </w:rPr>
        <w:tab/>
      </w:r>
      <w:r w:rsidR="00E60622">
        <w:rPr>
          <w:rFonts w:ascii="Verdana" w:hAnsi="Verdana"/>
          <w:sz w:val="24"/>
          <w:szCs w:val="24"/>
        </w:rPr>
        <w:tab/>
      </w:r>
      <w:r w:rsidR="001F2B02">
        <w:rPr>
          <w:rFonts w:ascii="Verdana" w:hAnsi="Verdana"/>
          <w:sz w:val="24"/>
          <w:szCs w:val="24"/>
        </w:rPr>
        <w:t xml:space="preserve">Well, there are a range of campaign tactics </w:t>
      </w:r>
      <w:r w:rsidR="007D404D">
        <w:rPr>
          <w:rFonts w:ascii="Verdana" w:hAnsi="Verdana"/>
          <w:sz w:val="24"/>
          <w:szCs w:val="24"/>
        </w:rPr>
        <w:t xml:space="preserve">that </w:t>
      </w:r>
      <w:r w:rsidR="002979D0">
        <w:rPr>
          <w:rFonts w:ascii="Verdana" w:hAnsi="Verdana"/>
          <w:sz w:val="24"/>
          <w:szCs w:val="24"/>
        </w:rPr>
        <w:t>the MS Society might</w:t>
      </w:r>
      <w:r w:rsidR="001F2B02">
        <w:rPr>
          <w:rFonts w:ascii="Verdana" w:hAnsi="Verdana"/>
          <w:sz w:val="24"/>
          <w:szCs w:val="24"/>
        </w:rPr>
        <w:t xml:space="preserve"> use</w:t>
      </w:r>
      <w:r w:rsidR="002979D0">
        <w:rPr>
          <w:rFonts w:ascii="Verdana" w:hAnsi="Verdana"/>
          <w:sz w:val="24"/>
          <w:szCs w:val="24"/>
        </w:rPr>
        <w:t xml:space="preserve"> either nationally or locally. So for example that could be</w:t>
      </w:r>
      <w:r w:rsidR="001F2B02">
        <w:rPr>
          <w:rFonts w:ascii="Verdana" w:hAnsi="Verdana"/>
          <w:sz w:val="24"/>
          <w:szCs w:val="24"/>
        </w:rPr>
        <w:t xml:space="preserve"> </w:t>
      </w:r>
      <w:r w:rsidR="000A1712">
        <w:rPr>
          <w:rFonts w:ascii="Verdana" w:hAnsi="Verdana"/>
          <w:sz w:val="24"/>
          <w:szCs w:val="24"/>
        </w:rPr>
        <w:t>media work</w:t>
      </w:r>
      <w:r w:rsidR="001F2B02">
        <w:rPr>
          <w:rFonts w:ascii="Verdana" w:hAnsi="Verdana"/>
          <w:sz w:val="24"/>
          <w:szCs w:val="24"/>
        </w:rPr>
        <w:t>,</w:t>
      </w:r>
      <w:r w:rsidR="002979D0">
        <w:rPr>
          <w:rFonts w:ascii="Verdana" w:hAnsi="Verdana"/>
          <w:sz w:val="24"/>
          <w:szCs w:val="24"/>
        </w:rPr>
        <w:t xml:space="preserve"> or running a</w:t>
      </w:r>
      <w:r w:rsidR="001F2B02">
        <w:rPr>
          <w:rFonts w:ascii="Verdana" w:hAnsi="Verdana"/>
          <w:sz w:val="24"/>
          <w:szCs w:val="24"/>
        </w:rPr>
        <w:t xml:space="preserve"> </w:t>
      </w:r>
      <w:r w:rsidR="002979D0">
        <w:rPr>
          <w:rFonts w:ascii="Verdana" w:hAnsi="Verdana"/>
          <w:sz w:val="24"/>
          <w:szCs w:val="24"/>
        </w:rPr>
        <w:t>public event</w:t>
      </w:r>
      <w:r w:rsidR="000A1712">
        <w:rPr>
          <w:rFonts w:ascii="Verdana" w:hAnsi="Verdana"/>
          <w:sz w:val="24"/>
          <w:szCs w:val="24"/>
        </w:rPr>
        <w:t xml:space="preserve"> </w:t>
      </w:r>
      <w:r w:rsidR="001F2B02">
        <w:rPr>
          <w:rFonts w:ascii="Verdana" w:hAnsi="Verdana"/>
          <w:sz w:val="24"/>
          <w:szCs w:val="24"/>
        </w:rPr>
        <w:t>or</w:t>
      </w:r>
      <w:r w:rsidR="002979D0">
        <w:rPr>
          <w:rFonts w:ascii="Verdana" w:hAnsi="Verdana"/>
          <w:sz w:val="24"/>
          <w:szCs w:val="24"/>
        </w:rPr>
        <w:t xml:space="preserve"> putting something up on</w:t>
      </w:r>
      <w:r w:rsidR="001F2B02">
        <w:rPr>
          <w:rFonts w:ascii="Verdana" w:hAnsi="Verdana"/>
          <w:sz w:val="24"/>
          <w:szCs w:val="24"/>
        </w:rPr>
        <w:t xml:space="preserve"> </w:t>
      </w:r>
      <w:r w:rsidR="007D404D">
        <w:rPr>
          <w:rFonts w:ascii="Verdana" w:hAnsi="Verdana"/>
          <w:sz w:val="24"/>
          <w:szCs w:val="24"/>
        </w:rPr>
        <w:t>social media</w:t>
      </w:r>
      <w:r w:rsidR="002979D0">
        <w:rPr>
          <w:rFonts w:ascii="Verdana" w:hAnsi="Verdana"/>
          <w:sz w:val="24"/>
          <w:szCs w:val="24"/>
        </w:rPr>
        <w:t xml:space="preserve"> to campaign. And in using these tactics</w:t>
      </w:r>
      <w:r w:rsidR="007D404D">
        <w:rPr>
          <w:rFonts w:ascii="Verdana" w:hAnsi="Verdana"/>
          <w:sz w:val="24"/>
          <w:szCs w:val="24"/>
        </w:rPr>
        <w:t>,</w:t>
      </w:r>
      <w:r w:rsidR="000A1712">
        <w:rPr>
          <w:rFonts w:ascii="Verdana" w:hAnsi="Verdana"/>
          <w:sz w:val="24"/>
          <w:szCs w:val="24"/>
        </w:rPr>
        <w:t xml:space="preserve"> we could be seen to favour one party over another and therefore influence the way</w:t>
      </w:r>
      <w:r w:rsidR="002979D0">
        <w:rPr>
          <w:rFonts w:ascii="Verdana" w:hAnsi="Verdana"/>
          <w:sz w:val="24"/>
          <w:szCs w:val="24"/>
        </w:rPr>
        <w:t xml:space="preserve"> that people choose to</w:t>
      </w:r>
      <w:r w:rsidR="000A1712">
        <w:rPr>
          <w:rFonts w:ascii="Verdana" w:hAnsi="Verdana"/>
          <w:sz w:val="24"/>
          <w:szCs w:val="24"/>
        </w:rPr>
        <w:t xml:space="preserve"> vote. </w:t>
      </w:r>
    </w:p>
    <w:p w:rsidR="000A1712" w:rsidRDefault="000A1712" w:rsidP="00572A4F">
      <w:pPr>
        <w:spacing w:after="0" w:line="240" w:lineRule="auto"/>
        <w:jc w:val="center"/>
        <w:rPr>
          <w:rFonts w:ascii="Verdana" w:hAnsi="Verdana"/>
          <w:sz w:val="24"/>
          <w:szCs w:val="24"/>
        </w:rPr>
      </w:pPr>
    </w:p>
    <w:p w:rsidR="000A1712" w:rsidRDefault="000A1712" w:rsidP="00572A4F">
      <w:pPr>
        <w:spacing w:after="0" w:line="240" w:lineRule="auto"/>
        <w:jc w:val="center"/>
        <w:rPr>
          <w:rFonts w:ascii="Verdana" w:hAnsi="Verdana"/>
          <w:sz w:val="24"/>
          <w:szCs w:val="24"/>
        </w:rPr>
      </w:pPr>
    </w:p>
    <w:p w:rsidR="00D27F02" w:rsidRDefault="00E60622" w:rsidP="00E60622">
      <w:pPr>
        <w:spacing w:after="0" w:line="240" w:lineRule="auto"/>
        <w:ind w:left="2127" w:hanging="2127"/>
        <w:jc w:val="both"/>
        <w:rPr>
          <w:rFonts w:ascii="Verdana" w:hAnsi="Verdana"/>
          <w:sz w:val="24"/>
          <w:szCs w:val="24"/>
        </w:rPr>
      </w:pPr>
      <w:r>
        <w:rPr>
          <w:rFonts w:ascii="Verdana" w:hAnsi="Verdana"/>
          <w:sz w:val="24"/>
          <w:szCs w:val="24"/>
        </w:rPr>
        <w:t xml:space="preserve">Georgina: </w:t>
      </w:r>
      <w:r>
        <w:rPr>
          <w:rFonts w:ascii="Verdana" w:hAnsi="Verdana"/>
          <w:sz w:val="24"/>
          <w:szCs w:val="24"/>
        </w:rPr>
        <w:tab/>
      </w:r>
      <w:r>
        <w:rPr>
          <w:rFonts w:ascii="Verdana" w:hAnsi="Verdana"/>
          <w:sz w:val="24"/>
          <w:szCs w:val="24"/>
        </w:rPr>
        <w:tab/>
      </w:r>
      <w:r w:rsidR="000A1712">
        <w:rPr>
          <w:rFonts w:ascii="Verdana" w:hAnsi="Verdana"/>
          <w:sz w:val="24"/>
          <w:szCs w:val="24"/>
        </w:rPr>
        <w:t xml:space="preserve">So, to give an example of that – if we </w:t>
      </w:r>
      <w:r w:rsidR="00D27F02">
        <w:rPr>
          <w:rFonts w:ascii="Verdana" w:hAnsi="Verdana"/>
          <w:sz w:val="24"/>
          <w:szCs w:val="24"/>
        </w:rPr>
        <w:t xml:space="preserve">put in an MS Society Group newsletter in the lead up to an election that we’re delighted that </w:t>
      </w:r>
      <w:r w:rsidR="002979D0">
        <w:rPr>
          <w:rFonts w:ascii="Verdana" w:hAnsi="Verdana"/>
          <w:sz w:val="24"/>
          <w:szCs w:val="24"/>
        </w:rPr>
        <w:t>a particular</w:t>
      </w:r>
      <w:r w:rsidR="00D27F02">
        <w:rPr>
          <w:rFonts w:ascii="Verdana" w:hAnsi="Verdana"/>
          <w:sz w:val="24"/>
          <w:szCs w:val="24"/>
        </w:rPr>
        <w:t xml:space="preserve"> candidate</w:t>
      </w:r>
      <w:r w:rsidR="002979D0">
        <w:rPr>
          <w:rFonts w:ascii="Verdana" w:hAnsi="Verdana"/>
          <w:sz w:val="24"/>
          <w:szCs w:val="24"/>
        </w:rPr>
        <w:t xml:space="preserve"> from a particular party in anyone’s cons</w:t>
      </w:r>
      <w:r w:rsidR="008E192E">
        <w:rPr>
          <w:rFonts w:ascii="Verdana" w:hAnsi="Verdana"/>
          <w:sz w:val="24"/>
          <w:szCs w:val="24"/>
        </w:rPr>
        <w:t>t</w:t>
      </w:r>
      <w:r w:rsidR="002979D0">
        <w:rPr>
          <w:rFonts w:ascii="Verdana" w:hAnsi="Verdana"/>
          <w:sz w:val="24"/>
          <w:szCs w:val="24"/>
        </w:rPr>
        <w:t>ituency</w:t>
      </w:r>
      <w:r w:rsidR="00D27F02">
        <w:rPr>
          <w:rFonts w:ascii="Verdana" w:hAnsi="Verdana"/>
          <w:sz w:val="24"/>
          <w:szCs w:val="24"/>
        </w:rPr>
        <w:t xml:space="preserve"> has backed our campaign, it could be </w:t>
      </w:r>
      <w:r w:rsidR="002979D0">
        <w:rPr>
          <w:rFonts w:ascii="Verdana" w:hAnsi="Verdana"/>
          <w:sz w:val="24"/>
          <w:szCs w:val="24"/>
        </w:rPr>
        <w:t>argued that we’re supporting</w:t>
      </w:r>
      <w:r w:rsidR="00D27F02">
        <w:rPr>
          <w:rFonts w:ascii="Verdana" w:hAnsi="Verdana"/>
          <w:sz w:val="24"/>
          <w:szCs w:val="24"/>
        </w:rPr>
        <w:t xml:space="preserve"> </w:t>
      </w:r>
      <w:r w:rsidR="002979D0">
        <w:rPr>
          <w:rFonts w:ascii="Verdana" w:hAnsi="Verdana"/>
          <w:sz w:val="24"/>
          <w:szCs w:val="24"/>
        </w:rPr>
        <w:t>that</w:t>
      </w:r>
      <w:r w:rsidR="00D27F02">
        <w:rPr>
          <w:rFonts w:ascii="Verdana" w:hAnsi="Verdana"/>
          <w:sz w:val="24"/>
          <w:szCs w:val="24"/>
        </w:rPr>
        <w:t xml:space="preserve"> </w:t>
      </w:r>
      <w:r w:rsidR="002979D0">
        <w:rPr>
          <w:rFonts w:ascii="Verdana" w:hAnsi="Verdana"/>
          <w:sz w:val="24"/>
          <w:szCs w:val="24"/>
        </w:rPr>
        <w:t xml:space="preserve">party </w:t>
      </w:r>
      <w:r w:rsidR="00D27F02">
        <w:rPr>
          <w:rFonts w:ascii="Verdana" w:hAnsi="Verdana"/>
          <w:sz w:val="24"/>
          <w:szCs w:val="24"/>
        </w:rPr>
        <w:t>over others.</w:t>
      </w:r>
      <w:r w:rsidR="00132935">
        <w:rPr>
          <w:rFonts w:ascii="Verdana" w:hAnsi="Verdana"/>
          <w:sz w:val="24"/>
          <w:szCs w:val="24"/>
        </w:rPr>
        <w:t xml:space="preserve"> </w:t>
      </w:r>
      <w:r w:rsidR="002979D0">
        <w:rPr>
          <w:rFonts w:ascii="Verdana" w:hAnsi="Verdana"/>
          <w:sz w:val="24"/>
          <w:szCs w:val="24"/>
        </w:rPr>
        <w:t xml:space="preserve">So what we need to do is to show that we’ve given </w:t>
      </w:r>
      <w:r w:rsidR="00132935">
        <w:rPr>
          <w:rFonts w:ascii="Verdana" w:hAnsi="Verdana"/>
          <w:sz w:val="24"/>
          <w:szCs w:val="24"/>
        </w:rPr>
        <w:t>each party an equal opportunity to sign up.</w:t>
      </w:r>
    </w:p>
    <w:p w:rsidR="00D27F02" w:rsidRDefault="00D27F02" w:rsidP="00572A4F">
      <w:pPr>
        <w:spacing w:after="0" w:line="240" w:lineRule="auto"/>
        <w:jc w:val="center"/>
        <w:rPr>
          <w:rFonts w:ascii="Verdana" w:hAnsi="Verdana"/>
          <w:sz w:val="24"/>
          <w:szCs w:val="24"/>
        </w:rPr>
      </w:pPr>
    </w:p>
    <w:p w:rsidR="001F2B02" w:rsidRDefault="00E60622" w:rsidP="00E60622">
      <w:pPr>
        <w:spacing w:after="0" w:line="240" w:lineRule="auto"/>
        <w:ind w:left="2127" w:hanging="2127"/>
        <w:jc w:val="both"/>
        <w:rPr>
          <w:rFonts w:ascii="Verdana" w:hAnsi="Verdana"/>
          <w:sz w:val="24"/>
          <w:szCs w:val="24"/>
        </w:rPr>
      </w:pPr>
      <w:r>
        <w:rPr>
          <w:rFonts w:ascii="Verdana" w:hAnsi="Verdana"/>
          <w:sz w:val="24"/>
          <w:szCs w:val="24"/>
        </w:rPr>
        <w:t xml:space="preserve">Katherine: </w:t>
      </w:r>
      <w:r>
        <w:rPr>
          <w:rFonts w:ascii="Verdana" w:hAnsi="Verdana"/>
          <w:sz w:val="24"/>
          <w:szCs w:val="24"/>
        </w:rPr>
        <w:tab/>
      </w:r>
      <w:r>
        <w:rPr>
          <w:rFonts w:ascii="Verdana" w:hAnsi="Verdana"/>
          <w:sz w:val="24"/>
          <w:szCs w:val="24"/>
        </w:rPr>
        <w:tab/>
      </w:r>
      <w:r w:rsidR="00D27F02">
        <w:rPr>
          <w:rFonts w:ascii="Verdana" w:hAnsi="Verdana"/>
          <w:sz w:val="24"/>
          <w:szCs w:val="24"/>
        </w:rPr>
        <w:t xml:space="preserve">Absolutely, so – to avoid that kind of situation - if </w:t>
      </w:r>
      <w:r w:rsidR="00902E04">
        <w:rPr>
          <w:rFonts w:ascii="Verdana" w:hAnsi="Verdana"/>
          <w:sz w:val="24"/>
          <w:szCs w:val="24"/>
        </w:rPr>
        <w:t>we we</w:t>
      </w:r>
      <w:r w:rsidR="001F2B02">
        <w:rPr>
          <w:rFonts w:ascii="Verdana" w:hAnsi="Verdana"/>
          <w:sz w:val="24"/>
          <w:szCs w:val="24"/>
        </w:rPr>
        <w:t xml:space="preserve">re holding </w:t>
      </w:r>
      <w:r w:rsidR="00D27F02">
        <w:rPr>
          <w:rFonts w:ascii="Verdana" w:hAnsi="Verdana"/>
          <w:sz w:val="24"/>
          <w:szCs w:val="24"/>
        </w:rPr>
        <w:t xml:space="preserve">a </w:t>
      </w:r>
      <w:r w:rsidR="001F2B02">
        <w:rPr>
          <w:rFonts w:ascii="Verdana" w:hAnsi="Verdana"/>
          <w:sz w:val="24"/>
          <w:szCs w:val="24"/>
        </w:rPr>
        <w:t>hustings</w:t>
      </w:r>
      <w:r w:rsidR="002979D0">
        <w:rPr>
          <w:rFonts w:ascii="Verdana" w:hAnsi="Verdana"/>
          <w:sz w:val="24"/>
          <w:szCs w:val="24"/>
        </w:rPr>
        <w:t xml:space="preserve"> event</w:t>
      </w:r>
      <w:r w:rsidR="001F2B02">
        <w:rPr>
          <w:rFonts w:ascii="Verdana" w:hAnsi="Verdana"/>
          <w:sz w:val="24"/>
          <w:szCs w:val="24"/>
        </w:rPr>
        <w:t xml:space="preserve">… </w:t>
      </w:r>
    </w:p>
    <w:p w:rsidR="001F2B02" w:rsidRDefault="001F2B02" w:rsidP="00572A4F">
      <w:pPr>
        <w:spacing w:after="0" w:line="240" w:lineRule="auto"/>
        <w:jc w:val="center"/>
        <w:rPr>
          <w:rFonts w:ascii="Verdana" w:hAnsi="Verdana"/>
          <w:sz w:val="24"/>
          <w:szCs w:val="24"/>
        </w:rPr>
      </w:pPr>
    </w:p>
    <w:p w:rsidR="001F2B02" w:rsidRDefault="00E60622" w:rsidP="00E60622">
      <w:pPr>
        <w:spacing w:after="0" w:line="240" w:lineRule="auto"/>
        <w:rPr>
          <w:rFonts w:ascii="Verdana" w:hAnsi="Verdana"/>
          <w:sz w:val="24"/>
          <w:szCs w:val="24"/>
        </w:rPr>
      </w:pPr>
      <w:r>
        <w:rPr>
          <w:rFonts w:ascii="Verdana" w:hAnsi="Verdana"/>
          <w:sz w:val="24"/>
          <w:szCs w:val="24"/>
        </w:rPr>
        <w:t>Phoebe</w:t>
      </w:r>
      <w:r w:rsidR="00CA5421">
        <w:rPr>
          <w:rFonts w:ascii="Verdana" w:hAnsi="Verdana"/>
          <w:sz w:val="24"/>
          <w:szCs w:val="24"/>
        </w:rPr>
        <w:t>:</w:t>
      </w:r>
      <w:r>
        <w:rPr>
          <w:rFonts w:ascii="Verdana" w:hAnsi="Verdana"/>
          <w:sz w:val="24"/>
          <w:szCs w:val="24"/>
        </w:rPr>
        <w:tab/>
      </w:r>
      <w:r>
        <w:rPr>
          <w:rFonts w:ascii="Verdana" w:hAnsi="Verdana"/>
          <w:sz w:val="24"/>
          <w:szCs w:val="24"/>
        </w:rPr>
        <w:tab/>
        <w:t>.</w:t>
      </w:r>
      <w:r w:rsidR="001F2B02">
        <w:rPr>
          <w:rFonts w:ascii="Verdana" w:hAnsi="Verdana"/>
          <w:sz w:val="24"/>
          <w:szCs w:val="24"/>
        </w:rPr>
        <w:t xml:space="preserve">.. which means? </w:t>
      </w:r>
    </w:p>
    <w:p w:rsidR="001F2B02" w:rsidRDefault="001F2B02" w:rsidP="00572A4F">
      <w:pPr>
        <w:spacing w:after="0" w:line="240" w:lineRule="auto"/>
        <w:jc w:val="center"/>
        <w:rPr>
          <w:rFonts w:ascii="Verdana" w:hAnsi="Verdana"/>
          <w:sz w:val="24"/>
          <w:szCs w:val="24"/>
        </w:rPr>
      </w:pPr>
    </w:p>
    <w:p w:rsidR="001F2B02" w:rsidRDefault="001F2B02" w:rsidP="00572A4F">
      <w:pPr>
        <w:spacing w:after="0" w:line="240" w:lineRule="auto"/>
        <w:jc w:val="center"/>
        <w:rPr>
          <w:rFonts w:ascii="Verdana" w:hAnsi="Verdana"/>
          <w:sz w:val="24"/>
          <w:szCs w:val="24"/>
        </w:rPr>
      </w:pPr>
    </w:p>
    <w:p w:rsidR="001F2B02" w:rsidRDefault="00E60622" w:rsidP="00E60622">
      <w:pPr>
        <w:spacing w:after="0" w:line="240" w:lineRule="auto"/>
        <w:ind w:left="2127" w:hanging="2127"/>
        <w:jc w:val="both"/>
        <w:rPr>
          <w:rFonts w:ascii="Verdana" w:hAnsi="Verdana"/>
          <w:sz w:val="24"/>
          <w:szCs w:val="24"/>
        </w:rPr>
      </w:pPr>
      <w:r>
        <w:rPr>
          <w:rFonts w:ascii="Verdana" w:hAnsi="Verdana"/>
          <w:sz w:val="24"/>
          <w:szCs w:val="24"/>
        </w:rPr>
        <w:t xml:space="preserve">Katherine: </w:t>
      </w:r>
      <w:r>
        <w:rPr>
          <w:rFonts w:ascii="Verdana" w:hAnsi="Verdana"/>
          <w:sz w:val="24"/>
          <w:szCs w:val="24"/>
        </w:rPr>
        <w:tab/>
      </w:r>
      <w:r>
        <w:rPr>
          <w:rFonts w:ascii="Verdana" w:hAnsi="Verdana"/>
          <w:sz w:val="24"/>
          <w:szCs w:val="24"/>
        </w:rPr>
        <w:tab/>
      </w:r>
      <w:r w:rsidR="000A1712">
        <w:rPr>
          <w:rFonts w:ascii="Verdana" w:hAnsi="Verdana"/>
          <w:sz w:val="24"/>
          <w:szCs w:val="24"/>
        </w:rPr>
        <w:t>A hustings</w:t>
      </w:r>
      <w:r w:rsidR="002979D0">
        <w:rPr>
          <w:rFonts w:ascii="Verdana" w:hAnsi="Verdana"/>
          <w:sz w:val="24"/>
          <w:szCs w:val="24"/>
        </w:rPr>
        <w:t xml:space="preserve"> event</w:t>
      </w:r>
      <w:r w:rsidR="000A1712">
        <w:rPr>
          <w:rFonts w:ascii="Verdana" w:hAnsi="Verdana"/>
          <w:sz w:val="24"/>
          <w:szCs w:val="24"/>
        </w:rPr>
        <w:t xml:space="preserve"> is a</w:t>
      </w:r>
      <w:r w:rsidR="001F2B02">
        <w:rPr>
          <w:rFonts w:ascii="Verdana" w:hAnsi="Verdana"/>
          <w:sz w:val="24"/>
          <w:szCs w:val="24"/>
        </w:rPr>
        <w:t xml:space="preserve"> debate with local or national </w:t>
      </w:r>
      <w:r w:rsidR="002979D0">
        <w:rPr>
          <w:rFonts w:ascii="Verdana" w:hAnsi="Verdana"/>
          <w:sz w:val="24"/>
          <w:szCs w:val="24"/>
        </w:rPr>
        <w:t>candidates, so people who’re standing to be an MP</w:t>
      </w:r>
      <w:r w:rsidR="001F2B02">
        <w:rPr>
          <w:rFonts w:ascii="Verdana" w:hAnsi="Verdana"/>
          <w:sz w:val="24"/>
          <w:szCs w:val="24"/>
        </w:rPr>
        <w:t xml:space="preserve"> or </w:t>
      </w:r>
      <w:r w:rsidR="00147934">
        <w:rPr>
          <w:rFonts w:ascii="Verdana" w:hAnsi="Verdana"/>
          <w:sz w:val="24"/>
          <w:szCs w:val="24"/>
        </w:rPr>
        <w:t>Councillor</w:t>
      </w:r>
      <w:r w:rsidR="001F2B02">
        <w:rPr>
          <w:rFonts w:ascii="Verdana" w:hAnsi="Verdana"/>
          <w:sz w:val="24"/>
          <w:szCs w:val="24"/>
        </w:rPr>
        <w:t>. If we were going to do this</w:t>
      </w:r>
      <w:r w:rsidR="002979D0">
        <w:rPr>
          <w:rFonts w:ascii="Verdana" w:hAnsi="Verdana"/>
          <w:sz w:val="24"/>
          <w:szCs w:val="24"/>
        </w:rPr>
        <w:t xml:space="preserve"> before an election</w:t>
      </w:r>
      <w:r w:rsidR="001F2B02">
        <w:rPr>
          <w:rFonts w:ascii="Verdana" w:hAnsi="Verdana"/>
          <w:sz w:val="24"/>
          <w:szCs w:val="24"/>
        </w:rPr>
        <w:t>, we’d need to make sure</w:t>
      </w:r>
      <w:r w:rsidR="000A1712">
        <w:rPr>
          <w:rFonts w:ascii="Verdana" w:hAnsi="Verdana"/>
          <w:sz w:val="24"/>
          <w:szCs w:val="24"/>
        </w:rPr>
        <w:t xml:space="preserve"> </w:t>
      </w:r>
      <w:r w:rsidR="00D27F02">
        <w:rPr>
          <w:rFonts w:ascii="Verdana" w:hAnsi="Verdana"/>
          <w:sz w:val="24"/>
          <w:szCs w:val="24"/>
        </w:rPr>
        <w:t>candidates from</w:t>
      </w:r>
      <w:r w:rsidR="000A1712">
        <w:rPr>
          <w:rFonts w:ascii="Verdana" w:hAnsi="Verdana"/>
          <w:sz w:val="24"/>
          <w:szCs w:val="24"/>
        </w:rPr>
        <w:t xml:space="preserve"> a range of </w:t>
      </w:r>
      <w:r w:rsidR="001F2B02">
        <w:rPr>
          <w:rFonts w:ascii="Verdana" w:hAnsi="Verdana"/>
          <w:sz w:val="24"/>
          <w:szCs w:val="24"/>
        </w:rPr>
        <w:t>parties</w:t>
      </w:r>
      <w:r w:rsidR="000A1712">
        <w:rPr>
          <w:rFonts w:ascii="Verdana" w:hAnsi="Verdana"/>
          <w:sz w:val="24"/>
          <w:szCs w:val="24"/>
        </w:rPr>
        <w:t xml:space="preserve"> </w:t>
      </w:r>
      <w:r w:rsidR="001F2B02">
        <w:rPr>
          <w:rFonts w:ascii="Verdana" w:hAnsi="Verdana"/>
          <w:sz w:val="24"/>
          <w:szCs w:val="24"/>
        </w:rPr>
        <w:t xml:space="preserve">were invited. </w:t>
      </w:r>
      <w:r w:rsidR="002979D0">
        <w:rPr>
          <w:rFonts w:ascii="Verdana" w:hAnsi="Verdana"/>
          <w:sz w:val="24"/>
          <w:szCs w:val="24"/>
        </w:rPr>
        <w:t xml:space="preserve">Now it might be that not </w:t>
      </w:r>
      <w:r w:rsidR="001F2B02">
        <w:rPr>
          <w:rFonts w:ascii="Verdana" w:hAnsi="Verdana"/>
          <w:sz w:val="24"/>
          <w:szCs w:val="24"/>
        </w:rPr>
        <w:t>all</w:t>
      </w:r>
      <w:r w:rsidR="002979D0">
        <w:rPr>
          <w:rFonts w:ascii="Verdana" w:hAnsi="Verdana"/>
          <w:sz w:val="24"/>
          <w:szCs w:val="24"/>
        </w:rPr>
        <w:t xml:space="preserve"> of them accept the invitation </w:t>
      </w:r>
      <w:r w:rsidR="00147934">
        <w:rPr>
          <w:rFonts w:ascii="Verdana" w:hAnsi="Verdana"/>
          <w:sz w:val="24"/>
          <w:szCs w:val="24"/>
        </w:rPr>
        <w:t>or</w:t>
      </w:r>
      <w:r w:rsidR="002979D0">
        <w:rPr>
          <w:rFonts w:ascii="Verdana" w:hAnsi="Verdana"/>
          <w:sz w:val="24"/>
          <w:szCs w:val="24"/>
        </w:rPr>
        <w:t xml:space="preserve"> not all of them turn up, but the </w:t>
      </w:r>
      <w:r w:rsidR="00147934">
        <w:rPr>
          <w:rFonts w:ascii="Verdana" w:hAnsi="Verdana"/>
          <w:sz w:val="24"/>
          <w:szCs w:val="24"/>
        </w:rPr>
        <w:t xml:space="preserve">important </w:t>
      </w:r>
      <w:r w:rsidR="002979D0">
        <w:rPr>
          <w:rFonts w:ascii="Verdana" w:hAnsi="Verdana"/>
          <w:sz w:val="24"/>
          <w:szCs w:val="24"/>
        </w:rPr>
        <w:t xml:space="preserve">thing is </w:t>
      </w:r>
      <w:r w:rsidR="00147934">
        <w:rPr>
          <w:rFonts w:ascii="Verdana" w:hAnsi="Verdana"/>
          <w:sz w:val="24"/>
          <w:szCs w:val="24"/>
        </w:rPr>
        <w:t>that we</w:t>
      </w:r>
      <w:r w:rsidR="002979D0">
        <w:rPr>
          <w:rFonts w:ascii="Verdana" w:hAnsi="Verdana"/>
          <w:sz w:val="24"/>
          <w:szCs w:val="24"/>
        </w:rPr>
        <w:t xml:space="preserve"> show that we’ve given each party an </w:t>
      </w:r>
      <w:r w:rsidR="00902E04">
        <w:rPr>
          <w:rFonts w:ascii="Verdana" w:hAnsi="Verdana"/>
          <w:sz w:val="24"/>
          <w:szCs w:val="24"/>
        </w:rPr>
        <w:t xml:space="preserve">equal </w:t>
      </w:r>
      <w:r w:rsidR="002979D0">
        <w:rPr>
          <w:rFonts w:ascii="Verdana" w:hAnsi="Verdana"/>
          <w:sz w:val="24"/>
          <w:szCs w:val="24"/>
        </w:rPr>
        <w:t>opportunity to attend this hustings event.</w:t>
      </w:r>
      <w:r w:rsidR="001F2B02">
        <w:rPr>
          <w:rFonts w:ascii="Verdana" w:hAnsi="Verdana"/>
          <w:sz w:val="24"/>
          <w:szCs w:val="24"/>
        </w:rPr>
        <w:t xml:space="preserve"> </w:t>
      </w:r>
    </w:p>
    <w:p w:rsidR="001F2B02" w:rsidRDefault="001F2B02" w:rsidP="00572A4F">
      <w:pPr>
        <w:spacing w:after="0" w:line="240" w:lineRule="auto"/>
        <w:jc w:val="center"/>
        <w:rPr>
          <w:rFonts w:ascii="Verdana" w:hAnsi="Verdana"/>
          <w:sz w:val="24"/>
          <w:szCs w:val="24"/>
        </w:rPr>
      </w:pPr>
    </w:p>
    <w:p w:rsidR="001F2B02" w:rsidRDefault="001F2B02" w:rsidP="00572A4F">
      <w:pPr>
        <w:spacing w:after="0" w:line="240" w:lineRule="auto"/>
        <w:jc w:val="center"/>
        <w:rPr>
          <w:rFonts w:ascii="Verdana" w:hAnsi="Verdana"/>
          <w:sz w:val="24"/>
          <w:szCs w:val="24"/>
        </w:rPr>
      </w:pPr>
    </w:p>
    <w:p w:rsidR="001F2B02" w:rsidRDefault="00E60622" w:rsidP="00E60622">
      <w:pPr>
        <w:spacing w:after="0" w:line="240" w:lineRule="auto"/>
        <w:ind w:left="2127" w:hanging="2127"/>
        <w:jc w:val="both"/>
        <w:rPr>
          <w:rFonts w:ascii="Verdana" w:hAnsi="Verdana"/>
          <w:sz w:val="24"/>
          <w:szCs w:val="24"/>
        </w:rPr>
      </w:pPr>
      <w:r>
        <w:rPr>
          <w:rFonts w:ascii="Verdana" w:hAnsi="Verdana"/>
          <w:sz w:val="24"/>
          <w:szCs w:val="24"/>
        </w:rPr>
        <w:t>Phoebe</w:t>
      </w:r>
      <w:r w:rsidR="00CA5421">
        <w:rPr>
          <w:rFonts w:ascii="Verdana" w:hAnsi="Verdana"/>
          <w:sz w:val="24"/>
          <w:szCs w:val="24"/>
        </w:rPr>
        <w:t>:</w:t>
      </w:r>
      <w:r>
        <w:rPr>
          <w:rFonts w:ascii="Verdana" w:hAnsi="Verdana"/>
          <w:sz w:val="24"/>
          <w:szCs w:val="24"/>
        </w:rPr>
        <w:tab/>
      </w:r>
      <w:r>
        <w:rPr>
          <w:rFonts w:ascii="Verdana" w:hAnsi="Verdana"/>
          <w:sz w:val="24"/>
          <w:szCs w:val="24"/>
        </w:rPr>
        <w:tab/>
      </w:r>
      <w:r w:rsidR="001F2B02">
        <w:rPr>
          <w:rFonts w:ascii="Verdana" w:hAnsi="Verdana"/>
          <w:sz w:val="24"/>
          <w:szCs w:val="24"/>
        </w:rPr>
        <w:t>Right ok,</w:t>
      </w:r>
      <w:r w:rsidR="009A5D70">
        <w:rPr>
          <w:rFonts w:ascii="Verdana" w:hAnsi="Verdana"/>
          <w:sz w:val="24"/>
          <w:szCs w:val="24"/>
        </w:rPr>
        <w:t xml:space="preserve"> that’s an event you’re talking about.</w:t>
      </w:r>
      <w:r w:rsidR="001F2B02">
        <w:rPr>
          <w:rFonts w:ascii="Verdana" w:hAnsi="Verdana"/>
          <w:sz w:val="24"/>
          <w:szCs w:val="24"/>
        </w:rPr>
        <w:t xml:space="preserve"> </w:t>
      </w:r>
      <w:r w:rsidR="00147934">
        <w:rPr>
          <w:rFonts w:ascii="Verdana" w:hAnsi="Verdana"/>
          <w:sz w:val="24"/>
          <w:szCs w:val="24"/>
        </w:rPr>
        <w:t>You mentioned before social media, does the same apply online</w:t>
      </w:r>
      <w:r w:rsidR="001F2B02">
        <w:rPr>
          <w:rFonts w:ascii="Verdana" w:hAnsi="Verdana"/>
          <w:sz w:val="24"/>
          <w:szCs w:val="24"/>
        </w:rPr>
        <w:t xml:space="preserve">? </w:t>
      </w:r>
    </w:p>
    <w:p w:rsidR="001F2B02" w:rsidRDefault="001F2B02" w:rsidP="00572A4F">
      <w:pPr>
        <w:spacing w:after="0" w:line="240" w:lineRule="auto"/>
        <w:jc w:val="center"/>
        <w:rPr>
          <w:rFonts w:ascii="Verdana" w:hAnsi="Verdana"/>
          <w:sz w:val="24"/>
          <w:szCs w:val="24"/>
        </w:rPr>
      </w:pPr>
    </w:p>
    <w:p w:rsidR="001F2B02" w:rsidRDefault="001F2B02" w:rsidP="00572A4F">
      <w:pPr>
        <w:spacing w:after="0" w:line="240" w:lineRule="auto"/>
        <w:jc w:val="center"/>
        <w:rPr>
          <w:rFonts w:ascii="Verdana" w:hAnsi="Verdana"/>
          <w:sz w:val="24"/>
          <w:szCs w:val="24"/>
        </w:rPr>
      </w:pPr>
    </w:p>
    <w:p w:rsidR="001F2B02" w:rsidRDefault="001F2B02" w:rsidP="00E60622">
      <w:pPr>
        <w:spacing w:after="0" w:line="240" w:lineRule="auto"/>
        <w:rPr>
          <w:rFonts w:ascii="Verdana" w:hAnsi="Verdana"/>
          <w:sz w:val="24"/>
          <w:szCs w:val="24"/>
        </w:rPr>
      </w:pPr>
    </w:p>
    <w:p w:rsidR="001F2B02" w:rsidRDefault="00E60622" w:rsidP="00E60622">
      <w:pPr>
        <w:spacing w:after="0" w:line="240" w:lineRule="auto"/>
        <w:ind w:left="2127" w:hanging="2127"/>
        <w:jc w:val="both"/>
        <w:rPr>
          <w:rFonts w:ascii="Verdana" w:hAnsi="Verdana"/>
          <w:sz w:val="24"/>
          <w:szCs w:val="24"/>
        </w:rPr>
      </w:pPr>
      <w:r>
        <w:rPr>
          <w:rFonts w:ascii="Verdana" w:hAnsi="Verdana"/>
          <w:sz w:val="24"/>
          <w:szCs w:val="24"/>
        </w:rPr>
        <w:lastRenderedPageBreak/>
        <w:t xml:space="preserve">Georgina: </w:t>
      </w:r>
      <w:r>
        <w:rPr>
          <w:rFonts w:ascii="Verdana" w:hAnsi="Verdana"/>
          <w:sz w:val="24"/>
          <w:szCs w:val="24"/>
        </w:rPr>
        <w:tab/>
      </w:r>
      <w:r>
        <w:rPr>
          <w:rFonts w:ascii="Verdana" w:hAnsi="Verdana"/>
          <w:sz w:val="24"/>
          <w:szCs w:val="24"/>
        </w:rPr>
        <w:tab/>
      </w:r>
      <w:r w:rsidR="00A07824">
        <w:rPr>
          <w:rFonts w:ascii="Verdana" w:hAnsi="Verdana"/>
          <w:sz w:val="24"/>
          <w:szCs w:val="24"/>
        </w:rPr>
        <w:t>So the same principle</w:t>
      </w:r>
      <w:r w:rsidR="00902E04">
        <w:rPr>
          <w:rFonts w:ascii="Verdana" w:hAnsi="Verdana"/>
          <w:sz w:val="24"/>
          <w:szCs w:val="24"/>
        </w:rPr>
        <w:t>s apply</w:t>
      </w:r>
      <w:r w:rsidR="00A07824">
        <w:rPr>
          <w:rFonts w:ascii="Verdana" w:hAnsi="Verdana"/>
          <w:sz w:val="24"/>
          <w:szCs w:val="24"/>
        </w:rPr>
        <w:t xml:space="preserve"> online as </w:t>
      </w:r>
      <w:r w:rsidR="00902E04">
        <w:rPr>
          <w:rFonts w:ascii="Verdana" w:hAnsi="Verdana"/>
          <w:sz w:val="24"/>
          <w:szCs w:val="24"/>
        </w:rPr>
        <w:t>they do</w:t>
      </w:r>
      <w:r w:rsidR="00A07824">
        <w:rPr>
          <w:rFonts w:ascii="Verdana" w:hAnsi="Verdana"/>
          <w:sz w:val="24"/>
          <w:szCs w:val="24"/>
        </w:rPr>
        <w:t xml:space="preserve"> offline. </w:t>
      </w:r>
      <w:r w:rsidR="00D27F02">
        <w:rPr>
          <w:rFonts w:ascii="Verdana" w:hAnsi="Verdana"/>
          <w:sz w:val="24"/>
          <w:szCs w:val="24"/>
        </w:rPr>
        <w:t>To give</w:t>
      </w:r>
      <w:r w:rsidR="00A07824">
        <w:rPr>
          <w:rFonts w:ascii="Verdana" w:hAnsi="Verdana"/>
          <w:sz w:val="24"/>
          <w:szCs w:val="24"/>
        </w:rPr>
        <w:t xml:space="preserve"> you</w:t>
      </w:r>
      <w:r w:rsidR="00D27F02">
        <w:rPr>
          <w:rFonts w:ascii="Verdana" w:hAnsi="Verdana"/>
          <w:sz w:val="24"/>
          <w:szCs w:val="24"/>
        </w:rPr>
        <w:t xml:space="preserve"> another example, we</w:t>
      </w:r>
      <w:r w:rsidR="00902E04">
        <w:rPr>
          <w:rFonts w:ascii="Verdana" w:hAnsi="Verdana"/>
          <w:sz w:val="24"/>
          <w:szCs w:val="24"/>
        </w:rPr>
        <w:t xml:space="preserve"> recently</w:t>
      </w:r>
      <w:r w:rsidR="00D27F02">
        <w:rPr>
          <w:rFonts w:ascii="Verdana" w:hAnsi="Verdana"/>
          <w:sz w:val="24"/>
          <w:szCs w:val="24"/>
        </w:rPr>
        <w:t xml:space="preserve"> ran our campaign called “End the Wait” </w:t>
      </w:r>
      <w:r w:rsidR="00A07824">
        <w:rPr>
          <w:rFonts w:ascii="Verdana" w:hAnsi="Verdana"/>
          <w:sz w:val="24"/>
          <w:szCs w:val="24"/>
        </w:rPr>
        <w:t>in the run up to</w:t>
      </w:r>
      <w:r w:rsidR="00D27F02">
        <w:rPr>
          <w:rFonts w:ascii="Verdana" w:hAnsi="Verdana"/>
          <w:sz w:val="24"/>
          <w:szCs w:val="24"/>
        </w:rPr>
        <w:t xml:space="preserve"> the Nor</w:t>
      </w:r>
      <w:r w:rsidR="007D404D">
        <w:rPr>
          <w:rFonts w:ascii="Verdana" w:hAnsi="Verdana"/>
          <w:sz w:val="24"/>
          <w:szCs w:val="24"/>
        </w:rPr>
        <w:t>thern Ireland national election</w:t>
      </w:r>
      <w:r w:rsidR="00A07824">
        <w:rPr>
          <w:rFonts w:ascii="Verdana" w:hAnsi="Verdana"/>
          <w:sz w:val="24"/>
          <w:szCs w:val="24"/>
        </w:rPr>
        <w:t>. In it</w:t>
      </w:r>
      <w:r w:rsidR="00D27F02">
        <w:rPr>
          <w:rFonts w:ascii="Verdana" w:hAnsi="Verdana"/>
          <w:sz w:val="24"/>
          <w:szCs w:val="24"/>
        </w:rPr>
        <w:t>, we asked local candidates to sign a pledge</w:t>
      </w:r>
      <w:r w:rsidR="00A07824">
        <w:rPr>
          <w:rFonts w:ascii="Verdana" w:hAnsi="Verdana"/>
          <w:sz w:val="24"/>
          <w:szCs w:val="24"/>
        </w:rPr>
        <w:t xml:space="preserve"> and back the campaign</w:t>
      </w:r>
      <w:r w:rsidR="00D27F02">
        <w:rPr>
          <w:rFonts w:ascii="Verdana" w:hAnsi="Verdana"/>
          <w:sz w:val="24"/>
          <w:szCs w:val="24"/>
        </w:rPr>
        <w:t xml:space="preserve">. We then listed all the candidates on our website, but we made sure that we gained support from </w:t>
      </w:r>
      <w:r w:rsidR="007D404D">
        <w:rPr>
          <w:rFonts w:ascii="Verdana" w:hAnsi="Verdana"/>
          <w:sz w:val="24"/>
          <w:szCs w:val="24"/>
        </w:rPr>
        <w:t xml:space="preserve">a range of </w:t>
      </w:r>
      <w:r w:rsidR="00D27F02">
        <w:rPr>
          <w:rFonts w:ascii="Verdana" w:hAnsi="Verdana"/>
          <w:sz w:val="24"/>
          <w:szCs w:val="24"/>
        </w:rPr>
        <w:t>parties before we publicised who had signed the pledge. That way, it didn’t look like we were favouring one party over another. And positively, we got support from parties across the political spectrum s</w:t>
      </w:r>
      <w:r w:rsidR="00A07824">
        <w:rPr>
          <w:rFonts w:ascii="Verdana" w:hAnsi="Verdana"/>
          <w:sz w:val="24"/>
          <w:szCs w:val="24"/>
        </w:rPr>
        <w:t>o this wasn’t a problem anyway.</w:t>
      </w:r>
    </w:p>
    <w:p w:rsidR="001F2B02" w:rsidRDefault="001F2B02" w:rsidP="00572A4F">
      <w:pPr>
        <w:spacing w:after="0" w:line="240" w:lineRule="auto"/>
        <w:jc w:val="center"/>
        <w:rPr>
          <w:rFonts w:ascii="Verdana" w:hAnsi="Verdana"/>
          <w:sz w:val="24"/>
          <w:szCs w:val="24"/>
        </w:rPr>
      </w:pPr>
    </w:p>
    <w:p w:rsidR="001F2B02" w:rsidRDefault="001F2B02" w:rsidP="00572A4F">
      <w:pPr>
        <w:spacing w:after="0" w:line="240" w:lineRule="auto"/>
        <w:jc w:val="center"/>
        <w:rPr>
          <w:rFonts w:ascii="Verdana" w:hAnsi="Verdana"/>
          <w:sz w:val="24"/>
          <w:szCs w:val="24"/>
        </w:rPr>
      </w:pPr>
    </w:p>
    <w:p w:rsidR="001F2B02" w:rsidRDefault="00E60622" w:rsidP="00E60622">
      <w:pPr>
        <w:spacing w:after="0" w:line="240" w:lineRule="auto"/>
        <w:ind w:left="2127" w:hanging="2127"/>
        <w:jc w:val="both"/>
        <w:rPr>
          <w:rFonts w:ascii="Verdana" w:hAnsi="Verdana"/>
          <w:sz w:val="24"/>
          <w:szCs w:val="24"/>
        </w:rPr>
      </w:pPr>
      <w:r>
        <w:rPr>
          <w:rFonts w:ascii="Verdana" w:hAnsi="Verdana"/>
          <w:sz w:val="24"/>
          <w:szCs w:val="24"/>
        </w:rPr>
        <w:t>Phoebe</w:t>
      </w:r>
      <w:r w:rsidR="00CA5421">
        <w:rPr>
          <w:rFonts w:ascii="Verdana" w:hAnsi="Verdana"/>
          <w:sz w:val="24"/>
          <w:szCs w:val="24"/>
        </w:rPr>
        <w:t>:</w:t>
      </w:r>
      <w:r>
        <w:rPr>
          <w:rFonts w:ascii="Verdana" w:hAnsi="Verdana"/>
          <w:sz w:val="24"/>
          <w:szCs w:val="24"/>
        </w:rPr>
        <w:tab/>
      </w:r>
      <w:r>
        <w:rPr>
          <w:rFonts w:ascii="Verdana" w:hAnsi="Verdana"/>
          <w:sz w:val="24"/>
          <w:szCs w:val="24"/>
        </w:rPr>
        <w:tab/>
      </w:r>
      <w:r w:rsidR="00A07824">
        <w:rPr>
          <w:rFonts w:ascii="Verdana" w:hAnsi="Verdana"/>
          <w:sz w:val="24"/>
          <w:szCs w:val="24"/>
        </w:rPr>
        <w:t xml:space="preserve">Ok, great. </w:t>
      </w:r>
      <w:r w:rsidR="001F2B02">
        <w:rPr>
          <w:rFonts w:ascii="Verdana" w:hAnsi="Verdana"/>
          <w:sz w:val="24"/>
          <w:szCs w:val="24"/>
        </w:rPr>
        <w:t xml:space="preserve">Does every issue we campaign on have to follow political neutrality?  </w:t>
      </w:r>
    </w:p>
    <w:p w:rsidR="001F2B02" w:rsidRDefault="001F2B02" w:rsidP="00572A4F">
      <w:pPr>
        <w:spacing w:after="0" w:line="240" w:lineRule="auto"/>
        <w:jc w:val="center"/>
        <w:rPr>
          <w:rFonts w:ascii="Verdana" w:hAnsi="Verdana"/>
          <w:sz w:val="24"/>
          <w:szCs w:val="24"/>
        </w:rPr>
      </w:pPr>
    </w:p>
    <w:p w:rsidR="001F2B02" w:rsidRDefault="001F2B02" w:rsidP="00572A4F">
      <w:pPr>
        <w:spacing w:after="0" w:line="240" w:lineRule="auto"/>
        <w:jc w:val="center"/>
        <w:rPr>
          <w:rFonts w:ascii="Verdana" w:hAnsi="Verdana"/>
          <w:sz w:val="24"/>
          <w:szCs w:val="24"/>
        </w:rPr>
      </w:pPr>
    </w:p>
    <w:p w:rsidR="001F2B02" w:rsidRDefault="00E60622" w:rsidP="00E60622">
      <w:pPr>
        <w:spacing w:after="0" w:line="240" w:lineRule="auto"/>
        <w:ind w:left="2127" w:hanging="2127"/>
        <w:jc w:val="both"/>
        <w:rPr>
          <w:rFonts w:ascii="Verdana" w:hAnsi="Verdana"/>
          <w:sz w:val="24"/>
          <w:szCs w:val="24"/>
        </w:rPr>
      </w:pPr>
      <w:r>
        <w:rPr>
          <w:rFonts w:ascii="Verdana" w:hAnsi="Verdana"/>
          <w:sz w:val="24"/>
          <w:szCs w:val="24"/>
        </w:rPr>
        <w:t xml:space="preserve">Katherine: </w:t>
      </w:r>
      <w:r>
        <w:rPr>
          <w:rFonts w:ascii="Verdana" w:hAnsi="Verdana"/>
          <w:sz w:val="24"/>
          <w:szCs w:val="24"/>
        </w:rPr>
        <w:tab/>
      </w:r>
      <w:r>
        <w:rPr>
          <w:rFonts w:ascii="Verdana" w:hAnsi="Verdana"/>
          <w:sz w:val="24"/>
          <w:szCs w:val="24"/>
        </w:rPr>
        <w:tab/>
      </w:r>
      <w:r w:rsidR="001F2B02">
        <w:rPr>
          <w:rFonts w:ascii="Verdana" w:hAnsi="Verdana"/>
          <w:sz w:val="24"/>
          <w:szCs w:val="24"/>
        </w:rPr>
        <w:t xml:space="preserve">Yes, </w:t>
      </w:r>
      <w:r w:rsidR="00A07824">
        <w:rPr>
          <w:rFonts w:ascii="Verdana" w:hAnsi="Verdana"/>
          <w:sz w:val="24"/>
          <w:szCs w:val="24"/>
        </w:rPr>
        <w:t>it i</w:t>
      </w:r>
      <w:r w:rsidR="00322B18">
        <w:rPr>
          <w:rFonts w:ascii="Verdana" w:hAnsi="Verdana"/>
          <w:sz w:val="24"/>
          <w:szCs w:val="24"/>
        </w:rPr>
        <w:t>s something to remember whatever your local campaign issue is.</w:t>
      </w:r>
    </w:p>
    <w:p w:rsidR="001F2B02" w:rsidRDefault="001F2B02" w:rsidP="00572A4F">
      <w:pPr>
        <w:spacing w:after="0" w:line="240" w:lineRule="auto"/>
        <w:jc w:val="center"/>
        <w:rPr>
          <w:rFonts w:ascii="Verdana" w:hAnsi="Verdana"/>
          <w:sz w:val="24"/>
          <w:szCs w:val="24"/>
        </w:rPr>
      </w:pPr>
    </w:p>
    <w:p w:rsidR="001F2B02" w:rsidRDefault="001F2B02" w:rsidP="00572A4F">
      <w:pPr>
        <w:spacing w:after="0" w:line="240" w:lineRule="auto"/>
        <w:jc w:val="center"/>
        <w:rPr>
          <w:rFonts w:ascii="Verdana" w:hAnsi="Verdana"/>
          <w:sz w:val="24"/>
          <w:szCs w:val="24"/>
        </w:rPr>
      </w:pPr>
    </w:p>
    <w:p w:rsidR="001F2B02" w:rsidRDefault="00E60622" w:rsidP="00E60622">
      <w:pPr>
        <w:spacing w:after="0" w:line="240" w:lineRule="auto"/>
        <w:ind w:left="2127" w:hanging="2127"/>
        <w:jc w:val="both"/>
        <w:rPr>
          <w:rFonts w:ascii="Verdana" w:hAnsi="Verdana"/>
          <w:sz w:val="24"/>
          <w:szCs w:val="24"/>
        </w:rPr>
      </w:pPr>
      <w:r>
        <w:rPr>
          <w:rFonts w:ascii="Verdana" w:hAnsi="Verdana"/>
          <w:sz w:val="24"/>
          <w:szCs w:val="24"/>
        </w:rPr>
        <w:t>Phoebe</w:t>
      </w:r>
      <w:r w:rsidR="00CA5421">
        <w:rPr>
          <w:rFonts w:ascii="Verdana" w:hAnsi="Verdana"/>
          <w:sz w:val="24"/>
          <w:szCs w:val="24"/>
        </w:rPr>
        <w:t>:</w:t>
      </w:r>
      <w:r>
        <w:rPr>
          <w:rFonts w:ascii="Verdana" w:hAnsi="Verdana"/>
          <w:sz w:val="24"/>
          <w:szCs w:val="24"/>
        </w:rPr>
        <w:tab/>
      </w:r>
      <w:r>
        <w:rPr>
          <w:rFonts w:ascii="Verdana" w:hAnsi="Verdana"/>
          <w:sz w:val="24"/>
          <w:szCs w:val="24"/>
        </w:rPr>
        <w:tab/>
      </w:r>
      <w:r w:rsidR="001F2B02">
        <w:rPr>
          <w:rFonts w:ascii="Verdana" w:hAnsi="Verdana"/>
          <w:sz w:val="24"/>
          <w:szCs w:val="24"/>
        </w:rPr>
        <w:t>Ok, thank you. I think that’s clear. But I am sure there are grey areas in some cases</w:t>
      </w:r>
      <w:r w:rsidR="00A07824">
        <w:rPr>
          <w:rFonts w:ascii="Verdana" w:hAnsi="Verdana"/>
          <w:sz w:val="24"/>
          <w:szCs w:val="24"/>
        </w:rPr>
        <w:t>, no</w:t>
      </w:r>
      <w:r w:rsidR="001F2B02">
        <w:rPr>
          <w:rFonts w:ascii="Verdana" w:hAnsi="Verdana"/>
          <w:sz w:val="24"/>
          <w:szCs w:val="24"/>
        </w:rPr>
        <w:t xml:space="preserve">? </w:t>
      </w:r>
    </w:p>
    <w:p w:rsidR="001F2B02" w:rsidRDefault="001F2B02" w:rsidP="00572A4F">
      <w:pPr>
        <w:spacing w:after="0" w:line="240" w:lineRule="auto"/>
        <w:jc w:val="center"/>
        <w:rPr>
          <w:rFonts w:ascii="Verdana" w:hAnsi="Verdana"/>
          <w:sz w:val="24"/>
          <w:szCs w:val="24"/>
        </w:rPr>
      </w:pPr>
    </w:p>
    <w:p w:rsidR="001F2B02" w:rsidRDefault="001F2B02" w:rsidP="00572A4F">
      <w:pPr>
        <w:spacing w:after="0" w:line="240" w:lineRule="auto"/>
        <w:jc w:val="center"/>
        <w:rPr>
          <w:rFonts w:ascii="Verdana" w:hAnsi="Verdana"/>
          <w:sz w:val="24"/>
          <w:szCs w:val="24"/>
        </w:rPr>
      </w:pPr>
    </w:p>
    <w:p w:rsidR="001F2B02" w:rsidRDefault="001F2B02" w:rsidP="00DE4BE6">
      <w:pPr>
        <w:spacing w:after="0" w:line="240" w:lineRule="auto"/>
        <w:rPr>
          <w:rFonts w:ascii="Verdana" w:hAnsi="Verdana"/>
          <w:sz w:val="24"/>
          <w:szCs w:val="24"/>
        </w:rPr>
      </w:pPr>
    </w:p>
    <w:p w:rsidR="001F2B02" w:rsidRDefault="00E60622" w:rsidP="00E60622">
      <w:pPr>
        <w:spacing w:after="0" w:line="240" w:lineRule="auto"/>
        <w:ind w:left="2127" w:hanging="2127"/>
        <w:jc w:val="both"/>
        <w:rPr>
          <w:rFonts w:ascii="Verdana" w:hAnsi="Verdana"/>
          <w:sz w:val="24"/>
          <w:szCs w:val="24"/>
        </w:rPr>
      </w:pPr>
      <w:r>
        <w:rPr>
          <w:rFonts w:ascii="Verdana" w:hAnsi="Verdana"/>
          <w:sz w:val="24"/>
          <w:szCs w:val="24"/>
        </w:rPr>
        <w:t>Georgina:</w:t>
      </w:r>
      <w:r>
        <w:rPr>
          <w:rFonts w:ascii="Verdana" w:hAnsi="Verdana"/>
          <w:sz w:val="24"/>
          <w:szCs w:val="24"/>
        </w:rPr>
        <w:tab/>
      </w:r>
      <w:r>
        <w:rPr>
          <w:rFonts w:ascii="Verdana" w:hAnsi="Verdana"/>
          <w:sz w:val="24"/>
          <w:szCs w:val="24"/>
        </w:rPr>
        <w:tab/>
      </w:r>
      <w:r w:rsidR="001F2B02">
        <w:rPr>
          <w:rFonts w:ascii="Verdana" w:hAnsi="Verdana"/>
          <w:sz w:val="24"/>
          <w:szCs w:val="24"/>
        </w:rPr>
        <w:t>Yes</w:t>
      </w:r>
      <w:r w:rsidR="00322B18">
        <w:rPr>
          <w:rFonts w:ascii="Verdana" w:hAnsi="Verdana"/>
          <w:sz w:val="24"/>
          <w:szCs w:val="24"/>
        </w:rPr>
        <w:t>,</w:t>
      </w:r>
      <w:r w:rsidR="00A07824">
        <w:rPr>
          <w:rFonts w:ascii="Verdana" w:hAnsi="Verdana"/>
          <w:sz w:val="24"/>
          <w:szCs w:val="24"/>
        </w:rPr>
        <w:t xml:space="preserve"> and we’re here to help if anybody has any questions. But the important thing is that </w:t>
      </w:r>
      <w:r w:rsidR="00322B18">
        <w:rPr>
          <w:rFonts w:ascii="Verdana" w:hAnsi="Verdana"/>
          <w:sz w:val="24"/>
          <w:szCs w:val="24"/>
        </w:rPr>
        <w:t xml:space="preserve">this legal guidance shouldn’t make us nervous or limit how we speak out for people with and affected by MS. It’s just about ensuring we’re not seen as favouring one party over another, and that should be </w:t>
      </w:r>
      <w:r w:rsidR="00F83921">
        <w:rPr>
          <w:rFonts w:ascii="Verdana" w:hAnsi="Verdana"/>
          <w:sz w:val="24"/>
          <w:szCs w:val="24"/>
        </w:rPr>
        <w:t>pretty</w:t>
      </w:r>
      <w:r w:rsidR="00DE4BE6">
        <w:rPr>
          <w:rFonts w:ascii="Verdana" w:hAnsi="Verdana"/>
          <w:sz w:val="24"/>
          <w:szCs w:val="24"/>
        </w:rPr>
        <w:t xml:space="preserve"> </w:t>
      </w:r>
      <w:r w:rsidR="00322B18">
        <w:rPr>
          <w:rFonts w:ascii="Verdana" w:hAnsi="Verdana"/>
          <w:sz w:val="24"/>
          <w:szCs w:val="24"/>
        </w:rPr>
        <w:t>easy to do.</w:t>
      </w:r>
    </w:p>
    <w:p w:rsidR="001F2B02" w:rsidRDefault="001F2B02" w:rsidP="001F2B02">
      <w:pPr>
        <w:spacing w:after="0" w:line="240" w:lineRule="auto"/>
        <w:jc w:val="center"/>
        <w:rPr>
          <w:rFonts w:ascii="Verdana" w:hAnsi="Verdana"/>
          <w:sz w:val="24"/>
          <w:szCs w:val="24"/>
        </w:rPr>
      </w:pPr>
    </w:p>
    <w:p w:rsidR="001F2B02" w:rsidRDefault="001F2B02" w:rsidP="00DE4BE6">
      <w:pPr>
        <w:spacing w:after="0" w:line="240" w:lineRule="auto"/>
        <w:rPr>
          <w:rFonts w:ascii="Verdana" w:hAnsi="Verdana"/>
          <w:sz w:val="24"/>
          <w:szCs w:val="24"/>
        </w:rPr>
      </w:pPr>
    </w:p>
    <w:p w:rsidR="001F2B02" w:rsidRDefault="001F2B02" w:rsidP="00572A4F">
      <w:pPr>
        <w:spacing w:after="0" w:line="240" w:lineRule="auto"/>
        <w:jc w:val="center"/>
        <w:rPr>
          <w:rFonts w:ascii="Verdana" w:hAnsi="Verdana"/>
          <w:sz w:val="24"/>
          <w:szCs w:val="24"/>
        </w:rPr>
      </w:pPr>
    </w:p>
    <w:p w:rsidR="001F2B02" w:rsidRDefault="00E60622" w:rsidP="00E60622">
      <w:pPr>
        <w:spacing w:after="0" w:line="240" w:lineRule="auto"/>
        <w:ind w:left="2127" w:hanging="2127"/>
        <w:jc w:val="both"/>
        <w:rPr>
          <w:rFonts w:ascii="Verdana" w:hAnsi="Verdana"/>
          <w:sz w:val="24"/>
          <w:szCs w:val="24"/>
        </w:rPr>
      </w:pPr>
      <w:r>
        <w:rPr>
          <w:rFonts w:ascii="Verdana" w:hAnsi="Verdana"/>
          <w:sz w:val="24"/>
          <w:szCs w:val="24"/>
        </w:rPr>
        <w:t>Phoebe</w:t>
      </w:r>
      <w:r w:rsidR="00CA5421">
        <w:rPr>
          <w:rFonts w:ascii="Verdana" w:hAnsi="Verdana"/>
          <w:sz w:val="24"/>
          <w:szCs w:val="24"/>
        </w:rPr>
        <w:t>:</w:t>
      </w:r>
      <w:r>
        <w:rPr>
          <w:rFonts w:ascii="Verdana" w:hAnsi="Verdana"/>
          <w:sz w:val="24"/>
          <w:szCs w:val="24"/>
        </w:rPr>
        <w:tab/>
      </w:r>
      <w:r w:rsidR="00902E04">
        <w:rPr>
          <w:rFonts w:ascii="Verdana" w:hAnsi="Verdana"/>
          <w:sz w:val="24"/>
          <w:szCs w:val="24"/>
        </w:rPr>
        <w:t>Great. So w</w:t>
      </w:r>
      <w:r w:rsidR="001F2B02">
        <w:rPr>
          <w:rFonts w:ascii="Verdana" w:hAnsi="Verdana"/>
          <w:sz w:val="24"/>
          <w:szCs w:val="24"/>
        </w:rPr>
        <w:t xml:space="preserve">hat should volunteers who are campaigning do if they have any questions or concerns? </w:t>
      </w:r>
    </w:p>
    <w:p w:rsidR="001F2B02" w:rsidRDefault="001F2B02" w:rsidP="00572A4F">
      <w:pPr>
        <w:spacing w:after="0" w:line="240" w:lineRule="auto"/>
        <w:jc w:val="center"/>
        <w:rPr>
          <w:rFonts w:ascii="Verdana" w:hAnsi="Verdana"/>
          <w:sz w:val="24"/>
          <w:szCs w:val="24"/>
        </w:rPr>
      </w:pPr>
    </w:p>
    <w:p w:rsidR="001F2B02" w:rsidRDefault="001F2B02" w:rsidP="00572A4F">
      <w:pPr>
        <w:spacing w:after="0" w:line="240" w:lineRule="auto"/>
        <w:jc w:val="center"/>
        <w:rPr>
          <w:rFonts w:ascii="Verdana" w:hAnsi="Verdana"/>
          <w:sz w:val="24"/>
          <w:szCs w:val="24"/>
        </w:rPr>
      </w:pPr>
    </w:p>
    <w:p w:rsidR="001F2B02" w:rsidRDefault="00E60622" w:rsidP="00E60622">
      <w:pPr>
        <w:spacing w:after="0" w:line="240" w:lineRule="auto"/>
        <w:ind w:left="2127" w:hanging="2127"/>
        <w:jc w:val="both"/>
        <w:rPr>
          <w:rFonts w:ascii="Verdana" w:hAnsi="Verdana"/>
          <w:sz w:val="24"/>
          <w:szCs w:val="24"/>
        </w:rPr>
      </w:pPr>
      <w:r>
        <w:rPr>
          <w:rFonts w:ascii="Verdana" w:hAnsi="Verdana"/>
          <w:sz w:val="24"/>
          <w:szCs w:val="24"/>
        </w:rPr>
        <w:t>Katherine:</w:t>
      </w:r>
      <w:r>
        <w:rPr>
          <w:rFonts w:ascii="Verdana" w:hAnsi="Verdana"/>
          <w:sz w:val="24"/>
          <w:szCs w:val="24"/>
        </w:rPr>
        <w:tab/>
      </w:r>
      <w:r>
        <w:rPr>
          <w:rFonts w:ascii="Verdana" w:hAnsi="Verdana"/>
          <w:sz w:val="24"/>
          <w:szCs w:val="24"/>
        </w:rPr>
        <w:tab/>
      </w:r>
      <w:r w:rsidR="00F83921">
        <w:rPr>
          <w:rFonts w:ascii="Verdana" w:hAnsi="Verdana"/>
          <w:sz w:val="24"/>
          <w:szCs w:val="24"/>
        </w:rPr>
        <w:t xml:space="preserve">Well as Georgina says, we’re very happy to help </w:t>
      </w:r>
      <w:r w:rsidR="00902E04">
        <w:rPr>
          <w:rFonts w:ascii="Verdana" w:hAnsi="Verdana"/>
          <w:sz w:val="24"/>
          <w:szCs w:val="24"/>
        </w:rPr>
        <w:t>people and</w:t>
      </w:r>
      <w:r w:rsidR="00F83921">
        <w:rPr>
          <w:rFonts w:ascii="Verdana" w:hAnsi="Verdana"/>
          <w:sz w:val="24"/>
          <w:szCs w:val="24"/>
        </w:rPr>
        <w:t xml:space="preserve"> answer any questions</w:t>
      </w:r>
      <w:r w:rsidR="00902E04">
        <w:rPr>
          <w:rFonts w:ascii="Verdana" w:hAnsi="Verdana"/>
          <w:sz w:val="24"/>
          <w:szCs w:val="24"/>
        </w:rPr>
        <w:t xml:space="preserve"> </w:t>
      </w:r>
      <w:r w:rsidR="00F83921">
        <w:rPr>
          <w:rFonts w:ascii="Verdana" w:hAnsi="Verdana"/>
          <w:sz w:val="24"/>
          <w:szCs w:val="24"/>
        </w:rPr>
        <w:t xml:space="preserve">and if people are </w:t>
      </w:r>
      <w:r w:rsidR="001F2B02">
        <w:rPr>
          <w:rFonts w:ascii="Verdana" w:hAnsi="Verdana"/>
          <w:sz w:val="24"/>
          <w:szCs w:val="24"/>
        </w:rPr>
        <w:t xml:space="preserve">in any doubt about how </w:t>
      </w:r>
      <w:r w:rsidR="00322B18">
        <w:rPr>
          <w:rFonts w:ascii="Verdana" w:hAnsi="Verdana"/>
          <w:sz w:val="24"/>
          <w:szCs w:val="24"/>
        </w:rPr>
        <w:t xml:space="preserve">to ensure their MS Society campaign is </w:t>
      </w:r>
      <w:r w:rsidR="001F2B02">
        <w:rPr>
          <w:rFonts w:ascii="Verdana" w:hAnsi="Verdana"/>
          <w:sz w:val="24"/>
          <w:szCs w:val="24"/>
        </w:rPr>
        <w:t>political</w:t>
      </w:r>
      <w:r w:rsidR="00322B18">
        <w:rPr>
          <w:rFonts w:ascii="Verdana" w:hAnsi="Verdana"/>
          <w:sz w:val="24"/>
          <w:szCs w:val="24"/>
        </w:rPr>
        <w:t xml:space="preserve">ly </w:t>
      </w:r>
      <w:r w:rsidR="001F2B02">
        <w:rPr>
          <w:rFonts w:ascii="Verdana" w:hAnsi="Verdana"/>
          <w:sz w:val="24"/>
          <w:szCs w:val="24"/>
        </w:rPr>
        <w:t xml:space="preserve">neutral, they should contact their Regional External Relations Officer. </w:t>
      </w:r>
      <w:r w:rsidR="00F83921">
        <w:rPr>
          <w:rFonts w:ascii="Verdana" w:hAnsi="Verdana"/>
          <w:sz w:val="24"/>
          <w:szCs w:val="24"/>
        </w:rPr>
        <w:t>And their contact</w:t>
      </w:r>
      <w:r w:rsidR="001F2B02">
        <w:rPr>
          <w:rFonts w:ascii="Verdana" w:hAnsi="Verdana"/>
          <w:sz w:val="24"/>
          <w:szCs w:val="24"/>
        </w:rPr>
        <w:t xml:space="preserve"> details can be found on the campaigning secti</w:t>
      </w:r>
      <w:r w:rsidR="00F83921">
        <w:rPr>
          <w:rFonts w:ascii="Verdana" w:hAnsi="Verdana"/>
          <w:sz w:val="24"/>
          <w:szCs w:val="24"/>
        </w:rPr>
        <w:t>on of the volunteer website. But people are also welcome to email</w:t>
      </w:r>
      <w:r w:rsidR="00322B18">
        <w:rPr>
          <w:rFonts w:ascii="Verdana" w:hAnsi="Verdana"/>
          <w:sz w:val="24"/>
          <w:szCs w:val="24"/>
        </w:rPr>
        <w:t xml:space="preserve"> </w:t>
      </w:r>
      <w:r w:rsidR="00902E04">
        <w:rPr>
          <w:rFonts w:ascii="Verdana" w:hAnsi="Verdana"/>
          <w:sz w:val="24"/>
          <w:szCs w:val="24"/>
        </w:rPr>
        <w:t xml:space="preserve">my team, </w:t>
      </w:r>
      <w:r w:rsidR="00902E04">
        <w:rPr>
          <w:rFonts w:ascii="Verdana" w:hAnsi="Verdana"/>
          <w:sz w:val="24"/>
          <w:szCs w:val="24"/>
        </w:rPr>
        <w:lastRenderedPageBreak/>
        <w:t xml:space="preserve">which is </w:t>
      </w:r>
      <w:r w:rsidR="00322B18">
        <w:rPr>
          <w:rFonts w:ascii="Verdana" w:hAnsi="Verdana"/>
          <w:sz w:val="24"/>
          <w:szCs w:val="24"/>
        </w:rPr>
        <w:t>the</w:t>
      </w:r>
      <w:r w:rsidR="00902E04">
        <w:rPr>
          <w:rFonts w:ascii="Verdana" w:hAnsi="Verdana"/>
          <w:sz w:val="24"/>
          <w:szCs w:val="24"/>
        </w:rPr>
        <w:t xml:space="preserve"> </w:t>
      </w:r>
      <w:r w:rsidR="00F83921">
        <w:rPr>
          <w:rFonts w:ascii="Verdana" w:hAnsi="Verdana"/>
          <w:sz w:val="24"/>
          <w:szCs w:val="24"/>
        </w:rPr>
        <w:t xml:space="preserve">Campaigns </w:t>
      </w:r>
      <w:r w:rsidR="001F2B02">
        <w:rPr>
          <w:rFonts w:ascii="Verdana" w:hAnsi="Verdana"/>
          <w:sz w:val="24"/>
          <w:szCs w:val="24"/>
        </w:rPr>
        <w:t>team</w:t>
      </w:r>
      <w:r w:rsidR="00322B18">
        <w:rPr>
          <w:rFonts w:ascii="Verdana" w:hAnsi="Verdana"/>
          <w:sz w:val="24"/>
          <w:szCs w:val="24"/>
        </w:rPr>
        <w:t xml:space="preserve"> </w:t>
      </w:r>
      <w:proofErr w:type="spellStart"/>
      <w:r w:rsidR="00F83921">
        <w:rPr>
          <w:rFonts w:ascii="Verdana" w:hAnsi="Verdana"/>
          <w:sz w:val="24"/>
          <w:szCs w:val="24"/>
        </w:rPr>
        <w:t>team</w:t>
      </w:r>
      <w:proofErr w:type="spellEnd"/>
      <w:r w:rsidR="00F83921">
        <w:rPr>
          <w:rFonts w:ascii="Verdana" w:hAnsi="Verdana"/>
          <w:sz w:val="24"/>
          <w:szCs w:val="24"/>
        </w:rPr>
        <w:t xml:space="preserve"> based </w:t>
      </w:r>
      <w:r w:rsidR="00322B18">
        <w:rPr>
          <w:rFonts w:ascii="Verdana" w:hAnsi="Verdana"/>
          <w:sz w:val="24"/>
          <w:szCs w:val="24"/>
        </w:rPr>
        <w:t xml:space="preserve">at National Centre </w:t>
      </w:r>
      <w:r w:rsidR="00F83921">
        <w:rPr>
          <w:rFonts w:ascii="Verdana" w:hAnsi="Verdana"/>
          <w:sz w:val="24"/>
          <w:szCs w:val="24"/>
        </w:rPr>
        <w:t>and you can email</w:t>
      </w:r>
      <w:r w:rsidR="00322B18">
        <w:rPr>
          <w:rFonts w:ascii="Verdana" w:hAnsi="Verdana"/>
          <w:sz w:val="24"/>
          <w:szCs w:val="24"/>
        </w:rPr>
        <w:t xml:space="preserve"> </w:t>
      </w:r>
      <w:hyperlink r:id="rId8" w:history="1">
        <w:r w:rsidR="00F83921" w:rsidRPr="008535E8">
          <w:rPr>
            <w:rStyle w:val="Hyperlink"/>
            <w:rFonts w:ascii="Verdana" w:hAnsi="Verdana"/>
            <w:sz w:val="24"/>
            <w:szCs w:val="24"/>
          </w:rPr>
          <w:t>campaigns@mssociety.org.uk</w:t>
        </w:r>
      </w:hyperlink>
      <w:r w:rsidR="00F83921">
        <w:rPr>
          <w:rFonts w:ascii="Verdana" w:hAnsi="Verdana"/>
          <w:sz w:val="24"/>
          <w:szCs w:val="24"/>
        </w:rPr>
        <w:t xml:space="preserve"> if you have any questions</w:t>
      </w:r>
      <w:r w:rsidR="001F2B02">
        <w:rPr>
          <w:rFonts w:ascii="Verdana" w:hAnsi="Verdana"/>
          <w:sz w:val="24"/>
          <w:szCs w:val="24"/>
        </w:rPr>
        <w:t xml:space="preserve">. </w:t>
      </w:r>
    </w:p>
    <w:p w:rsidR="001F2B02" w:rsidRDefault="001F2B02" w:rsidP="00572A4F">
      <w:pPr>
        <w:spacing w:after="0" w:line="240" w:lineRule="auto"/>
        <w:jc w:val="center"/>
        <w:rPr>
          <w:rFonts w:ascii="Verdana" w:hAnsi="Verdana"/>
          <w:sz w:val="24"/>
          <w:szCs w:val="24"/>
        </w:rPr>
      </w:pPr>
    </w:p>
    <w:p w:rsidR="00902E04" w:rsidRDefault="00E60622" w:rsidP="00E60622">
      <w:pPr>
        <w:spacing w:after="0" w:line="240" w:lineRule="auto"/>
        <w:ind w:left="2127" w:hanging="2127"/>
        <w:jc w:val="both"/>
        <w:rPr>
          <w:rFonts w:ascii="Verdana" w:hAnsi="Verdana"/>
          <w:sz w:val="24"/>
          <w:szCs w:val="24"/>
        </w:rPr>
      </w:pPr>
      <w:r>
        <w:rPr>
          <w:rFonts w:ascii="Verdana" w:hAnsi="Verdana"/>
          <w:sz w:val="24"/>
          <w:szCs w:val="24"/>
        </w:rPr>
        <w:t>Phoebe</w:t>
      </w:r>
      <w:r w:rsidR="00CA5421">
        <w:rPr>
          <w:rFonts w:ascii="Verdana" w:hAnsi="Verdana"/>
          <w:sz w:val="24"/>
          <w:szCs w:val="24"/>
        </w:rPr>
        <w:t>:</w:t>
      </w:r>
      <w:r>
        <w:rPr>
          <w:rFonts w:ascii="Verdana" w:hAnsi="Verdana"/>
          <w:sz w:val="24"/>
          <w:szCs w:val="24"/>
        </w:rPr>
        <w:tab/>
      </w:r>
      <w:r>
        <w:rPr>
          <w:rFonts w:ascii="Verdana" w:hAnsi="Verdana"/>
          <w:sz w:val="24"/>
          <w:szCs w:val="24"/>
        </w:rPr>
        <w:tab/>
      </w:r>
      <w:r w:rsidR="001F2B02">
        <w:rPr>
          <w:rFonts w:ascii="Verdana" w:hAnsi="Verdana"/>
          <w:sz w:val="24"/>
          <w:szCs w:val="24"/>
        </w:rPr>
        <w:t xml:space="preserve">Great. Well, thank you very much both for your time today.  </w:t>
      </w:r>
    </w:p>
    <w:p w:rsidR="00902E04" w:rsidRDefault="00902E04" w:rsidP="00E60622">
      <w:pPr>
        <w:spacing w:after="0" w:line="240" w:lineRule="auto"/>
        <w:ind w:left="2127" w:hanging="2127"/>
        <w:jc w:val="both"/>
        <w:rPr>
          <w:rFonts w:ascii="Verdana" w:hAnsi="Verdana"/>
          <w:sz w:val="24"/>
          <w:szCs w:val="24"/>
        </w:rPr>
      </w:pPr>
    </w:p>
    <w:p w:rsidR="00902E04" w:rsidRDefault="00902E04" w:rsidP="00E60622">
      <w:pPr>
        <w:spacing w:after="0" w:line="240" w:lineRule="auto"/>
        <w:ind w:left="2127" w:hanging="2127"/>
        <w:jc w:val="both"/>
        <w:rPr>
          <w:rFonts w:ascii="Verdana" w:hAnsi="Verdana"/>
          <w:sz w:val="24"/>
          <w:szCs w:val="24"/>
        </w:rPr>
      </w:pPr>
      <w:r>
        <w:rPr>
          <w:rFonts w:ascii="Verdana" w:hAnsi="Verdana"/>
          <w:sz w:val="24"/>
          <w:szCs w:val="24"/>
        </w:rPr>
        <w:t xml:space="preserve">Katherine </w:t>
      </w:r>
    </w:p>
    <w:p w:rsidR="00902E04" w:rsidRDefault="00902E04" w:rsidP="00E60622">
      <w:pPr>
        <w:spacing w:after="0" w:line="240" w:lineRule="auto"/>
        <w:ind w:left="2127" w:hanging="2127"/>
        <w:jc w:val="both"/>
        <w:rPr>
          <w:rFonts w:ascii="Verdana" w:hAnsi="Verdana"/>
          <w:sz w:val="24"/>
          <w:szCs w:val="24"/>
        </w:rPr>
      </w:pPr>
      <w:proofErr w:type="gramStart"/>
      <w:r>
        <w:rPr>
          <w:rFonts w:ascii="Verdana" w:hAnsi="Verdana"/>
          <w:sz w:val="24"/>
          <w:szCs w:val="24"/>
        </w:rPr>
        <w:t>and</w:t>
      </w:r>
      <w:proofErr w:type="gramEnd"/>
      <w:r>
        <w:rPr>
          <w:rFonts w:ascii="Verdana" w:hAnsi="Verdana"/>
          <w:sz w:val="24"/>
          <w:szCs w:val="24"/>
        </w:rPr>
        <w:t xml:space="preserve"> Georgina:</w:t>
      </w:r>
      <w:r>
        <w:rPr>
          <w:rFonts w:ascii="Verdana" w:hAnsi="Verdana"/>
          <w:sz w:val="24"/>
          <w:szCs w:val="24"/>
        </w:rPr>
        <w:tab/>
        <w:t>Thank you</w:t>
      </w:r>
    </w:p>
    <w:p w:rsidR="00902E04" w:rsidRDefault="00902E04" w:rsidP="00E60622">
      <w:pPr>
        <w:spacing w:after="0" w:line="240" w:lineRule="auto"/>
        <w:ind w:left="2127" w:hanging="2127"/>
        <w:jc w:val="both"/>
        <w:rPr>
          <w:rFonts w:ascii="Verdana" w:hAnsi="Verdana"/>
          <w:sz w:val="24"/>
          <w:szCs w:val="24"/>
        </w:rPr>
      </w:pPr>
    </w:p>
    <w:p w:rsidR="001F2B02" w:rsidRDefault="00902E04" w:rsidP="00E60622">
      <w:pPr>
        <w:spacing w:after="0" w:line="240" w:lineRule="auto"/>
        <w:ind w:left="2127" w:hanging="2127"/>
        <w:jc w:val="both"/>
        <w:rPr>
          <w:rFonts w:ascii="Verdana" w:hAnsi="Verdana"/>
          <w:sz w:val="24"/>
          <w:szCs w:val="24"/>
        </w:rPr>
      </w:pPr>
      <w:r>
        <w:rPr>
          <w:rFonts w:ascii="Verdana" w:hAnsi="Verdana"/>
          <w:sz w:val="24"/>
          <w:szCs w:val="24"/>
        </w:rPr>
        <w:t xml:space="preserve">Phoebe: </w:t>
      </w:r>
      <w:r>
        <w:rPr>
          <w:rFonts w:ascii="Verdana" w:hAnsi="Verdana"/>
          <w:sz w:val="24"/>
          <w:szCs w:val="24"/>
        </w:rPr>
        <w:tab/>
      </w:r>
      <w:r w:rsidR="001F2B02">
        <w:rPr>
          <w:rFonts w:ascii="Verdana" w:hAnsi="Verdana"/>
          <w:sz w:val="24"/>
          <w:szCs w:val="24"/>
        </w:rPr>
        <w:t xml:space="preserve">That’s it from us from for now. Thank you for listening! </w:t>
      </w:r>
    </w:p>
    <w:p w:rsidR="001F2B02" w:rsidRDefault="001F2B02" w:rsidP="00E60622">
      <w:pPr>
        <w:spacing w:after="0" w:line="240" w:lineRule="auto"/>
        <w:ind w:left="2127" w:hanging="2127"/>
        <w:jc w:val="both"/>
        <w:rPr>
          <w:rFonts w:ascii="Verdana" w:hAnsi="Verdana"/>
          <w:sz w:val="24"/>
          <w:szCs w:val="24"/>
        </w:rPr>
      </w:pPr>
    </w:p>
    <w:p w:rsidR="001B4F4F" w:rsidRDefault="001B4F4F" w:rsidP="00E60622">
      <w:pPr>
        <w:spacing w:after="0" w:line="240" w:lineRule="auto"/>
        <w:ind w:left="2127" w:hanging="2127"/>
        <w:jc w:val="both"/>
        <w:rPr>
          <w:rFonts w:ascii="Verdana" w:hAnsi="Verdana"/>
          <w:sz w:val="24"/>
          <w:szCs w:val="24"/>
        </w:rPr>
      </w:pPr>
    </w:p>
    <w:p w:rsidR="001B4F4F" w:rsidRDefault="001B4F4F" w:rsidP="00E60622">
      <w:pPr>
        <w:spacing w:after="0" w:line="240" w:lineRule="auto"/>
        <w:ind w:left="2127" w:hanging="2127"/>
        <w:jc w:val="both"/>
        <w:rPr>
          <w:rFonts w:ascii="Verdana" w:hAnsi="Verdana"/>
          <w:sz w:val="24"/>
          <w:szCs w:val="24"/>
        </w:rPr>
      </w:pPr>
    </w:p>
    <w:p w:rsidR="001B4F4F" w:rsidRDefault="001B4F4F" w:rsidP="00E60622">
      <w:pPr>
        <w:spacing w:after="0" w:line="240" w:lineRule="auto"/>
        <w:ind w:left="2127" w:hanging="2127"/>
        <w:jc w:val="both"/>
        <w:rPr>
          <w:rFonts w:ascii="Verdana" w:hAnsi="Verdana"/>
          <w:sz w:val="24"/>
          <w:szCs w:val="24"/>
        </w:rPr>
      </w:pPr>
    </w:p>
    <w:p w:rsidR="001B4F4F" w:rsidRDefault="001B4F4F" w:rsidP="00E60622">
      <w:pPr>
        <w:spacing w:after="0" w:line="240" w:lineRule="auto"/>
        <w:ind w:left="2127" w:hanging="2127"/>
        <w:jc w:val="both"/>
        <w:rPr>
          <w:rFonts w:ascii="Verdana" w:hAnsi="Verdana"/>
          <w:sz w:val="24"/>
          <w:szCs w:val="24"/>
        </w:rPr>
      </w:pPr>
    </w:p>
    <w:p w:rsidR="001B4F4F" w:rsidRDefault="001B4F4F" w:rsidP="00E60622">
      <w:pPr>
        <w:spacing w:after="0" w:line="240" w:lineRule="auto"/>
        <w:ind w:left="2127" w:hanging="2127"/>
        <w:jc w:val="both"/>
        <w:rPr>
          <w:rFonts w:ascii="Verdana" w:hAnsi="Verdana"/>
          <w:sz w:val="24"/>
          <w:szCs w:val="24"/>
        </w:rPr>
      </w:pPr>
    </w:p>
    <w:p w:rsidR="001B4F4F" w:rsidRDefault="001B4F4F" w:rsidP="00E60622">
      <w:pPr>
        <w:spacing w:after="0" w:line="240" w:lineRule="auto"/>
        <w:ind w:left="2127" w:hanging="2127"/>
        <w:jc w:val="both"/>
        <w:rPr>
          <w:rFonts w:ascii="Verdana" w:hAnsi="Verdana"/>
          <w:sz w:val="24"/>
          <w:szCs w:val="24"/>
        </w:rPr>
      </w:pPr>
    </w:p>
    <w:p w:rsidR="001B4F4F" w:rsidRDefault="001B4F4F" w:rsidP="00E60622">
      <w:pPr>
        <w:spacing w:after="0" w:line="240" w:lineRule="auto"/>
        <w:ind w:left="2127" w:hanging="2127"/>
        <w:jc w:val="both"/>
        <w:rPr>
          <w:rFonts w:ascii="Verdana" w:hAnsi="Verdana"/>
          <w:sz w:val="24"/>
          <w:szCs w:val="24"/>
        </w:rPr>
      </w:pPr>
    </w:p>
    <w:p w:rsidR="001B4F4F" w:rsidRDefault="001B4F4F" w:rsidP="00E60622">
      <w:pPr>
        <w:spacing w:after="0" w:line="240" w:lineRule="auto"/>
        <w:ind w:left="2127" w:hanging="2127"/>
        <w:jc w:val="both"/>
        <w:rPr>
          <w:rFonts w:ascii="Verdana" w:hAnsi="Verdana"/>
          <w:sz w:val="24"/>
          <w:szCs w:val="24"/>
        </w:rPr>
      </w:pPr>
    </w:p>
    <w:p w:rsidR="001B4F4F" w:rsidRDefault="001B4F4F" w:rsidP="00E60622">
      <w:pPr>
        <w:spacing w:after="0" w:line="240" w:lineRule="auto"/>
        <w:ind w:left="2127" w:hanging="2127"/>
        <w:jc w:val="both"/>
        <w:rPr>
          <w:rFonts w:ascii="Verdana" w:hAnsi="Verdana"/>
          <w:sz w:val="24"/>
          <w:szCs w:val="24"/>
        </w:rPr>
      </w:pPr>
    </w:p>
    <w:p w:rsidR="001B4F4F" w:rsidRDefault="001B4F4F" w:rsidP="00E60622">
      <w:pPr>
        <w:spacing w:after="0" w:line="240" w:lineRule="auto"/>
        <w:ind w:left="2127" w:hanging="2127"/>
        <w:jc w:val="both"/>
        <w:rPr>
          <w:rFonts w:ascii="Verdana" w:hAnsi="Verdana"/>
          <w:sz w:val="24"/>
          <w:szCs w:val="24"/>
        </w:rPr>
      </w:pPr>
    </w:p>
    <w:p w:rsidR="001B4F4F" w:rsidRDefault="001B4F4F" w:rsidP="00E60622">
      <w:pPr>
        <w:spacing w:after="0" w:line="240" w:lineRule="auto"/>
        <w:ind w:left="2127" w:hanging="2127"/>
        <w:jc w:val="both"/>
        <w:rPr>
          <w:rFonts w:ascii="Verdana" w:hAnsi="Verdana"/>
          <w:sz w:val="24"/>
          <w:szCs w:val="24"/>
        </w:rPr>
      </w:pPr>
    </w:p>
    <w:p w:rsidR="001B4F4F" w:rsidRDefault="001B4F4F" w:rsidP="00E60622">
      <w:pPr>
        <w:spacing w:after="0" w:line="240" w:lineRule="auto"/>
        <w:ind w:left="2127" w:hanging="2127"/>
        <w:jc w:val="both"/>
        <w:rPr>
          <w:rFonts w:ascii="Verdana" w:hAnsi="Verdana"/>
          <w:sz w:val="24"/>
          <w:szCs w:val="24"/>
        </w:rPr>
      </w:pPr>
    </w:p>
    <w:p w:rsidR="001B4F4F" w:rsidRDefault="001B4F4F" w:rsidP="00E60622">
      <w:pPr>
        <w:spacing w:after="0" w:line="240" w:lineRule="auto"/>
        <w:ind w:left="2127" w:hanging="2127"/>
        <w:jc w:val="both"/>
        <w:rPr>
          <w:rFonts w:ascii="Verdana" w:hAnsi="Verdana"/>
          <w:sz w:val="24"/>
          <w:szCs w:val="24"/>
        </w:rPr>
      </w:pPr>
    </w:p>
    <w:p w:rsidR="001B4F4F" w:rsidRDefault="001B4F4F" w:rsidP="00E60622">
      <w:pPr>
        <w:spacing w:after="0" w:line="240" w:lineRule="auto"/>
        <w:ind w:left="2127" w:hanging="2127"/>
        <w:jc w:val="both"/>
        <w:rPr>
          <w:rFonts w:ascii="Verdana" w:hAnsi="Verdana"/>
          <w:sz w:val="24"/>
          <w:szCs w:val="24"/>
        </w:rPr>
      </w:pPr>
    </w:p>
    <w:p w:rsidR="001B4F4F" w:rsidRDefault="001B4F4F" w:rsidP="00E60622">
      <w:pPr>
        <w:spacing w:after="0" w:line="240" w:lineRule="auto"/>
        <w:ind w:left="2127" w:hanging="2127"/>
        <w:jc w:val="both"/>
        <w:rPr>
          <w:rFonts w:ascii="Verdana" w:hAnsi="Verdana"/>
          <w:sz w:val="24"/>
          <w:szCs w:val="24"/>
        </w:rPr>
      </w:pPr>
    </w:p>
    <w:p w:rsidR="001B4F4F" w:rsidRDefault="001B4F4F" w:rsidP="00E60622">
      <w:pPr>
        <w:spacing w:after="0" w:line="240" w:lineRule="auto"/>
        <w:ind w:left="2127" w:hanging="2127"/>
        <w:jc w:val="both"/>
        <w:rPr>
          <w:rFonts w:ascii="Verdana" w:hAnsi="Verdana"/>
          <w:sz w:val="24"/>
          <w:szCs w:val="24"/>
        </w:rPr>
      </w:pPr>
    </w:p>
    <w:p w:rsidR="001B4F4F" w:rsidRDefault="001B4F4F" w:rsidP="00E60622">
      <w:pPr>
        <w:spacing w:after="0" w:line="240" w:lineRule="auto"/>
        <w:ind w:left="2127" w:hanging="2127"/>
        <w:jc w:val="both"/>
        <w:rPr>
          <w:rFonts w:ascii="Verdana" w:hAnsi="Verdana"/>
          <w:sz w:val="24"/>
          <w:szCs w:val="24"/>
        </w:rPr>
      </w:pPr>
    </w:p>
    <w:p w:rsidR="001B4F4F" w:rsidRDefault="001B4F4F" w:rsidP="00E60622">
      <w:pPr>
        <w:spacing w:after="0" w:line="240" w:lineRule="auto"/>
        <w:ind w:left="2127" w:hanging="2127"/>
        <w:jc w:val="both"/>
        <w:rPr>
          <w:rFonts w:ascii="Verdana" w:hAnsi="Verdana"/>
          <w:sz w:val="24"/>
          <w:szCs w:val="24"/>
        </w:rPr>
      </w:pPr>
    </w:p>
    <w:p w:rsidR="001B4F4F" w:rsidRDefault="001B4F4F" w:rsidP="00E60622">
      <w:pPr>
        <w:spacing w:after="0" w:line="240" w:lineRule="auto"/>
        <w:ind w:left="2127" w:hanging="2127"/>
        <w:jc w:val="both"/>
        <w:rPr>
          <w:rFonts w:ascii="Verdana" w:hAnsi="Verdana"/>
          <w:sz w:val="24"/>
          <w:szCs w:val="24"/>
        </w:rPr>
      </w:pPr>
    </w:p>
    <w:p w:rsidR="001B4F4F" w:rsidRDefault="001B4F4F" w:rsidP="00865303">
      <w:pPr>
        <w:spacing w:after="0" w:line="240" w:lineRule="auto"/>
        <w:jc w:val="both"/>
        <w:rPr>
          <w:rFonts w:ascii="Verdana" w:hAnsi="Verdana"/>
          <w:sz w:val="24"/>
          <w:szCs w:val="24"/>
        </w:rPr>
      </w:pPr>
      <w:bookmarkStart w:id="0" w:name="_GoBack"/>
      <w:bookmarkEnd w:id="0"/>
    </w:p>
    <w:p w:rsidR="001B4F4F" w:rsidRDefault="001B4F4F" w:rsidP="00E60622">
      <w:pPr>
        <w:spacing w:after="0" w:line="240" w:lineRule="auto"/>
        <w:ind w:left="2127" w:hanging="2127"/>
        <w:jc w:val="both"/>
        <w:rPr>
          <w:rFonts w:ascii="Verdana" w:hAnsi="Verdana"/>
          <w:sz w:val="24"/>
          <w:szCs w:val="24"/>
        </w:rPr>
      </w:pPr>
    </w:p>
    <w:p w:rsidR="001B4F4F" w:rsidRDefault="001B4F4F" w:rsidP="00E60622">
      <w:pPr>
        <w:spacing w:after="0" w:line="240" w:lineRule="auto"/>
        <w:ind w:left="2127" w:hanging="2127"/>
        <w:jc w:val="both"/>
        <w:rPr>
          <w:rFonts w:ascii="Verdana" w:hAnsi="Verdana"/>
          <w:sz w:val="24"/>
          <w:szCs w:val="24"/>
        </w:rPr>
      </w:pPr>
    </w:p>
    <w:p w:rsidR="001B4F4F" w:rsidRDefault="001B4F4F" w:rsidP="00E60622">
      <w:pPr>
        <w:spacing w:after="0" w:line="240" w:lineRule="auto"/>
        <w:ind w:left="2127" w:hanging="2127"/>
        <w:jc w:val="both"/>
        <w:rPr>
          <w:rFonts w:ascii="Verdana" w:hAnsi="Verdana"/>
          <w:sz w:val="24"/>
          <w:szCs w:val="24"/>
        </w:rPr>
      </w:pPr>
    </w:p>
    <w:p w:rsidR="001B4F4F" w:rsidRDefault="001B4F4F" w:rsidP="00E60622">
      <w:pPr>
        <w:spacing w:after="0" w:line="240" w:lineRule="auto"/>
        <w:ind w:left="2127" w:hanging="2127"/>
        <w:jc w:val="both"/>
        <w:rPr>
          <w:rFonts w:ascii="Verdana" w:hAnsi="Verdana"/>
          <w:sz w:val="24"/>
          <w:szCs w:val="24"/>
        </w:rPr>
      </w:pPr>
    </w:p>
    <w:p w:rsidR="001B4F4F" w:rsidRDefault="001B4F4F" w:rsidP="00E60622">
      <w:pPr>
        <w:spacing w:after="0" w:line="240" w:lineRule="auto"/>
        <w:ind w:left="2127" w:hanging="2127"/>
        <w:jc w:val="both"/>
        <w:rPr>
          <w:rFonts w:ascii="Verdana" w:hAnsi="Verdana"/>
          <w:sz w:val="24"/>
          <w:szCs w:val="24"/>
        </w:rPr>
      </w:pPr>
    </w:p>
    <w:p w:rsidR="001B4F4F" w:rsidRDefault="001B4F4F" w:rsidP="00E60622">
      <w:pPr>
        <w:spacing w:after="0" w:line="240" w:lineRule="auto"/>
        <w:ind w:left="2127" w:hanging="2127"/>
        <w:jc w:val="both"/>
        <w:rPr>
          <w:rFonts w:ascii="Verdana" w:hAnsi="Verdana"/>
          <w:sz w:val="24"/>
          <w:szCs w:val="24"/>
        </w:rPr>
      </w:pPr>
    </w:p>
    <w:p w:rsidR="001F2B02" w:rsidRDefault="001F2B02" w:rsidP="001F2B02">
      <w:pPr>
        <w:spacing w:after="0" w:line="240" w:lineRule="auto"/>
        <w:rPr>
          <w:rFonts w:ascii="Verdana" w:hAnsi="Verdana"/>
          <w:sz w:val="24"/>
          <w:szCs w:val="24"/>
        </w:rPr>
      </w:pPr>
      <w:r>
        <w:rPr>
          <w:rFonts w:ascii="Verdana" w:hAnsi="Verdana"/>
          <w:sz w:val="24"/>
          <w:szCs w:val="24"/>
        </w:rPr>
        <w:t xml:space="preserve"> </w:t>
      </w:r>
    </w:p>
    <w:tbl>
      <w:tblPr>
        <w:tblStyle w:val="TableGrid21"/>
        <w:tblW w:w="4411"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08"/>
        <w:gridCol w:w="5045"/>
      </w:tblGrid>
      <w:tr w:rsidR="00E35D96" w:rsidRPr="00DF3DD2" w:rsidTr="00D1191F">
        <w:trPr>
          <w:trHeight w:val="292"/>
          <w:jc w:val="center"/>
        </w:trPr>
        <w:tc>
          <w:tcPr>
            <w:tcW w:w="5000" w:type="pct"/>
            <w:gridSpan w:val="2"/>
            <w:vAlign w:val="center"/>
          </w:tcPr>
          <w:p w:rsidR="00E35D96" w:rsidRPr="00DF3DD2" w:rsidRDefault="00E35D96" w:rsidP="00D1191F">
            <w:pPr>
              <w:rPr>
                <w:rFonts w:ascii="Verdana" w:hAnsi="Verdana"/>
                <w:b/>
              </w:rPr>
            </w:pPr>
            <w:r>
              <w:rPr>
                <w:rFonts w:ascii="Verdana" w:hAnsi="Verdana"/>
                <w:b/>
              </w:rPr>
              <w:t>Title</w:t>
            </w:r>
            <w:r>
              <w:rPr>
                <w:rFonts w:ascii="Verdana" w:hAnsi="Verdana"/>
                <w:b/>
              </w:rPr>
              <w:t xml:space="preserve"> Political neutrality v1</w:t>
            </w:r>
          </w:p>
        </w:tc>
      </w:tr>
      <w:tr w:rsidR="00E35D96" w:rsidRPr="00DF3DD2" w:rsidTr="00D1191F">
        <w:trPr>
          <w:trHeight w:val="282"/>
          <w:jc w:val="center"/>
        </w:trPr>
        <w:tc>
          <w:tcPr>
            <w:tcW w:w="1906" w:type="pct"/>
            <w:vAlign w:val="center"/>
          </w:tcPr>
          <w:p w:rsidR="00E35D96" w:rsidRDefault="00E35D96" w:rsidP="00D1191F">
            <w:pPr>
              <w:rPr>
                <w:rFonts w:ascii="Verdana" w:hAnsi="Verdana" w:cs="Arial"/>
              </w:rPr>
            </w:pPr>
            <w:r>
              <w:rPr>
                <w:rFonts w:ascii="Verdana" w:hAnsi="Verdana" w:cs="Arial"/>
              </w:rPr>
              <w:t>Content Owners:</w:t>
            </w:r>
          </w:p>
        </w:tc>
        <w:tc>
          <w:tcPr>
            <w:tcW w:w="3094" w:type="pct"/>
            <w:vAlign w:val="center"/>
          </w:tcPr>
          <w:p w:rsidR="00E35D96" w:rsidRDefault="00E35D96" w:rsidP="00D1191F">
            <w:pPr>
              <w:rPr>
                <w:rFonts w:ascii="Verdana" w:hAnsi="Verdana" w:cs="Arial"/>
              </w:rPr>
            </w:pPr>
            <w:r>
              <w:rPr>
                <w:rFonts w:ascii="Verdana" w:hAnsi="Verdana" w:cs="Arial"/>
              </w:rPr>
              <w:t>Campaigns Manager</w:t>
            </w:r>
          </w:p>
          <w:p w:rsidR="00E35D96" w:rsidRPr="0011048A" w:rsidRDefault="00E35D96" w:rsidP="00D1191F">
            <w:pPr>
              <w:rPr>
                <w:rFonts w:ascii="Verdana" w:hAnsi="Verdana" w:cs="Arial"/>
              </w:rPr>
            </w:pPr>
            <w:r w:rsidRPr="00E35D96">
              <w:rPr>
                <w:rFonts w:ascii="Verdana" w:hAnsi="Verdana" w:cs="Arial"/>
              </w:rPr>
              <w:t>External Relations Manager</w:t>
            </w:r>
          </w:p>
        </w:tc>
      </w:tr>
      <w:tr w:rsidR="00E35D96" w:rsidRPr="00DF3DD2" w:rsidTr="00D1191F">
        <w:trPr>
          <w:trHeight w:val="282"/>
          <w:jc w:val="center"/>
        </w:trPr>
        <w:tc>
          <w:tcPr>
            <w:tcW w:w="1906" w:type="pct"/>
            <w:vAlign w:val="center"/>
          </w:tcPr>
          <w:p w:rsidR="00E35D96" w:rsidRPr="00DF3DD2" w:rsidRDefault="00E35D96" w:rsidP="00D1191F">
            <w:pPr>
              <w:rPr>
                <w:rFonts w:ascii="Verdana" w:hAnsi="Verdana" w:cs="Arial"/>
              </w:rPr>
            </w:pPr>
            <w:r w:rsidRPr="00DF3DD2">
              <w:rPr>
                <w:rFonts w:ascii="Verdana" w:hAnsi="Verdana" w:cs="Arial"/>
              </w:rPr>
              <w:t>Signed off:</w:t>
            </w:r>
          </w:p>
        </w:tc>
        <w:tc>
          <w:tcPr>
            <w:tcW w:w="3094" w:type="pct"/>
            <w:vAlign w:val="center"/>
          </w:tcPr>
          <w:p w:rsidR="00E35D96" w:rsidRPr="00DF3DD2" w:rsidRDefault="00E35D96" w:rsidP="00D1191F">
            <w:pPr>
              <w:rPr>
                <w:rFonts w:ascii="Verdana" w:hAnsi="Verdana" w:cs="Arial"/>
              </w:rPr>
            </w:pPr>
            <w:r>
              <w:rPr>
                <w:rFonts w:ascii="Verdana" w:hAnsi="Verdana" w:cs="Arial"/>
              </w:rPr>
              <w:t>October 2016</w:t>
            </w:r>
          </w:p>
        </w:tc>
      </w:tr>
      <w:tr w:rsidR="00E35D96" w:rsidRPr="00DF3DD2" w:rsidTr="00D1191F">
        <w:trPr>
          <w:trHeight w:val="282"/>
          <w:jc w:val="center"/>
        </w:trPr>
        <w:tc>
          <w:tcPr>
            <w:tcW w:w="1906" w:type="pct"/>
            <w:vAlign w:val="center"/>
          </w:tcPr>
          <w:p w:rsidR="00E35D96" w:rsidRPr="00DF3DD2" w:rsidRDefault="00E35D96" w:rsidP="00D1191F">
            <w:pPr>
              <w:rPr>
                <w:rFonts w:ascii="Verdana" w:hAnsi="Verdana" w:cs="Arial"/>
              </w:rPr>
            </w:pPr>
            <w:r w:rsidRPr="00DF3DD2">
              <w:rPr>
                <w:rFonts w:ascii="Verdana" w:hAnsi="Verdana" w:cs="Arial"/>
              </w:rPr>
              <w:t>Review date:</w:t>
            </w:r>
          </w:p>
        </w:tc>
        <w:tc>
          <w:tcPr>
            <w:tcW w:w="3094" w:type="pct"/>
            <w:vAlign w:val="center"/>
          </w:tcPr>
          <w:p w:rsidR="00E35D96" w:rsidRPr="00DF3DD2" w:rsidRDefault="00E35D96" w:rsidP="00D1191F">
            <w:pPr>
              <w:rPr>
                <w:rFonts w:ascii="Verdana" w:hAnsi="Verdana" w:cs="Arial"/>
              </w:rPr>
            </w:pPr>
            <w:r>
              <w:rPr>
                <w:rFonts w:ascii="Verdana" w:hAnsi="Verdana" w:cs="Arial"/>
              </w:rPr>
              <w:t>October 2019</w:t>
            </w:r>
          </w:p>
        </w:tc>
      </w:tr>
      <w:tr w:rsidR="00E35D96" w:rsidRPr="00DF3DD2" w:rsidTr="00D1191F">
        <w:trPr>
          <w:trHeight w:val="565"/>
          <w:jc w:val="center"/>
        </w:trPr>
        <w:tc>
          <w:tcPr>
            <w:tcW w:w="5000" w:type="pct"/>
            <w:gridSpan w:val="2"/>
            <w:vAlign w:val="center"/>
          </w:tcPr>
          <w:p w:rsidR="00E35D96" w:rsidRPr="00DF3DD2" w:rsidRDefault="00E35D96" w:rsidP="00D1191F">
            <w:pPr>
              <w:rPr>
                <w:rFonts w:ascii="Verdana" w:hAnsi="Verdana" w:cs="Arial"/>
                <w:b/>
              </w:rPr>
            </w:pPr>
            <w:r w:rsidRPr="00DF3DD2">
              <w:rPr>
                <w:rFonts w:ascii="Verdana" w:hAnsi="Verdana" w:cs="Arial"/>
                <w:b/>
              </w:rPr>
              <w:t xml:space="preserve">Multiple Sclerosis Society </w:t>
            </w:r>
            <w:r w:rsidRPr="00DF3DD2">
              <w:rPr>
                <w:rFonts w:ascii="Verdana" w:hAnsi="Verdana" w:cs="Arial"/>
              </w:rPr>
              <w:t>Registered charity numbers 1139257/SCO41990.</w:t>
            </w:r>
          </w:p>
          <w:p w:rsidR="00E35D96" w:rsidRPr="00DF3DD2" w:rsidRDefault="00E35D96" w:rsidP="00D1191F">
            <w:pPr>
              <w:rPr>
                <w:rFonts w:ascii="Verdana" w:hAnsi="Verdana" w:cs="Arial"/>
              </w:rPr>
            </w:pPr>
            <w:r w:rsidRPr="00DF3DD2">
              <w:rPr>
                <w:rFonts w:ascii="Verdana" w:hAnsi="Verdana" w:cs="Arial"/>
              </w:rPr>
              <w:t>Registered as a limited company in England and Wales 07451571.</w:t>
            </w:r>
          </w:p>
        </w:tc>
      </w:tr>
    </w:tbl>
    <w:p w:rsidR="00E35D96" w:rsidRPr="00572A4F" w:rsidRDefault="00E35D96" w:rsidP="001F2B02">
      <w:pPr>
        <w:spacing w:after="0" w:line="240" w:lineRule="auto"/>
        <w:rPr>
          <w:rFonts w:ascii="Verdana" w:hAnsi="Verdana"/>
          <w:sz w:val="24"/>
          <w:szCs w:val="24"/>
        </w:rPr>
      </w:pPr>
    </w:p>
    <w:sectPr w:rsidR="00E35D96" w:rsidRPr="00572A4F">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421" w:rsidRDefault="00CA5421" w:rsidP="00CA5421">
      <w:pPr>
        <w:spacing w:after="0" w:line="240" w:lineRule="auto"/>
      </w:pPr>
      <w:r>
        <w:separator/>
      </w:r>
    </w:p>
  </w:endnote>
  <w:endnote w:type="continuationSeparator" w:id="0">
    <w:p w:rsidR="00CA5421" w:rsidRDefault="00CA5421" w:rsidP="00CA5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2523841"/>
      <w:docPartObj>
        <w:docPartGallery w:val="Page Numbers (Bottom of Page)"/>
        <w:docPartUnique/>
      </w:docPartObj>
    </w:sdtPr>
    <w:sdtEndPr>
      <w:rPr>
        <w:noProof/>
      </w:rPr>
    </w:sdtEndPr>
    <w:sdtContent>
      <w:p w:rsidR="00B55C75" w:rsidRDefault="00B55C75">
        <w:pPr>
          <w:pStyle w:val="Footer"/>
          <w:jc w:val="center"/>
        </w:pPr>
        <w:r>
          <w:fldChar w:fldCharType="begin"/>
        </w:r>
        <w:r>
          <w:instrText xml:space="preserve"> PAGE   \* MERGEFORMAT </w:instrText>
        </w:r>
        <w:r>
          <w:fldChar w:fldCharType="separate"/>
        </w:r>
        <w:r w:rsidR="00865303">
          <w:rPr>
            <w:noProof/>
          </w:rPr>
          <w:t>5</w:t>
        </w:r>
        <w:r>
          <w:rPr>
            <w:noProof/>
          </w:rPr>
          <w:fldChar w:fldCharType="end"/>
        </w:r>
      </w:p>
    </w:sdtContent>
  </w:sdt>
  <w:p w:rsidR="00B55C75" w:rsidRDefault="00B55C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421" w:rsidRDefault="00CA5421" w:rsidP="00CA5421">
      <w:pPr>
        <w:spacing w:after="0" w:line="240" w:lineRule="auto"/>
      </w:pPr>
      <w:r>
        <w:separator/>
      </w:r>
    </w:p>
  </w:footnote>
  <w:footnote w:type="continuationSeparator" w:id="0">
    <w:p w:rsidR="00CA5421" w:rsidRDefault="00CA5421" w:rsidP="00CA54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421" w:rsidRPr="00CA5421" w:rsidRDefault="00CA5421">
    <w:pPr>
      <w:pStyle w:val="Header"/>
      <w:rPr>
        <w:rFonts w:ascii="Verdana" w:hAnsi="Verdana"/>
      </w:rPr>
    </w:pPr>
    <w:r>
      <w:rPr>
        <w:rFonts w:ascii="Verdana" w:hAnsi="Verdana"/>
      </w:rPr>
      <w:t>Political recording transcript (v1)</w:t>
    </w:r>
    <w:r>
      <w:rPr>
        <w:rFonts w:ascii="Verdana" w:hAnsi="Verdana"/>
      </w:rPr>
      <w:tab/>
    </w:r>
    <w:r>
      <w:rPr>
        <w:rFonts w:ascii="Verdana" w:hAnsi="Verdana"/>
      </w:rPr>
      <w:tab/>
      <w:t xml:space="preserve">October 2016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20F"/>
    <w:rsid w:val="000A1712"/>
    <w:rsid w:val="00132935"/>
    <w:rsid w:val="00147934"/>
    <w:rsid w:val="001B4F4F"/>
    <w:rsid w:val="001E320F"/>
    <w:rsid w:val="001F2B02"/>
    <w:rsid w:val="00275EB1"/>
    <w:rsid w:val="002979D0"/>
    <w:rsid w:val="00322B18"/>
    <w:rsid w:val="00572A4F"/>
    <w:rsid w:val="00710278"/>
    <w:rsid w:val="007A507C"/>
    <w:rsid w:val="007A7BC5"/>
    <w:rsid w:val="007D404D"/>
    <w:rsid w:val="00865303"/>
    <w:rsid w:val="008B6732"/>
    <w:rsid w:val="008C66C5"/>
    <w:rsid w:val="008E192E"/>
    <w:rsid w:val="00902E04"/>
    <w:rsid w:val="009565CA"/>
    <w:rsid w:val="009A5D70"/>
    <w:rsid w:val="00A07824"/>
    <w:rsid w:val="00AA66BA"/>
    <w:rsid w:val="00B55C75"/>
    <w:rsid w:val="00BE749D"/>
    <w:rsid w:val="00CA5421"/>
    <w:rsid w:val="00D27F02"/>
    <w:rsid w:val="00D44686"/>
    <w:rsid w:val="00DE4BE6"/>
    <w:rsid w:val="00E27C74"/>
    <w:rsid w:val="00E35D96"/>
    <w:rsid w:val="00E60622"/>
    <w:rsid w:val="00F839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17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712"/>
    <w:rPr>
      <w:rFonts w:ascii="Tahoma" w:hAnsi="Tahoma" w:cs="Tahoma"/>
      <w:sz w:val="16"/>
      <w:szCs w:val="16"/>
    </w:rPr>
  </w:style>
  <w:style w:type="character" w:styleId="CommentReference">
    <w:name w:val="annotation reference"/>
    <w:basedOn w:val="DefaultParagraphFont"/>
    <w:uiPriority w:val="99"/>
    <w:semiHidden/>
    <w:unhideWhenUsed/>
    <w:rsid w:val="007D404D"/>
    <w:rPr>
      <w:sz w:val="16"/>
      <w:szCs w:val="16"/>
    </w:rPr>
  </w:style>
  <w:style w:type="paragraph" w:styleId="CommentText">
    <w:name w:val="annotation text"/>
    <w:basedOn w:val="Normal"/>
    <w:link w:val="CommentTextChar"/>
    <w:uiPriority w:val="99"/>
    <w:semiHidden/>
    <w:unhideWhenUsed/>
    <w:rsid w:val="007D404D"/>
    <w:pPr>
      <w:spacing w:line="240" w:lineRule="auto"/>
    </w:pPr>
    <w:rPr>
      <w:sz w:val="20"/>
      <w:szCs w:val="20"/>
    </w:rPr>
  </w:style>
  <w:style w:type="character" w:customStyle="1" w:styleId="CommentTextChar">
    <w:name w:val="Comment Text Char"/>
    <w:basedOn w:val="DefaultParagraphFont"/>
    <w:link w:val="CommentText"/>
    <w:uiPriority w:val="99"/>
    <w:semiHidden/>
    <w:rsid w:val="007D404D"/>
    <w:rPr>
      <w:sz w:val="20"/>
      <w:szCs w:val="20"/>
    </w:rPr>
  </w:style>
  <w:style w:type="paragraph" w:styleId="CommentSubject">
    <w:name w:val="annotation subject"/>
    <w:basedOn w:val="CommentText"/>
    <w:next w:val="CommentText"/>
    <w:link w:val="CommentSubjectChar"/>
    <w:uiPriority w:val="99"/>
    <w:semiHidden/>
    <w:unhideWhenUsed/>
    <w:rsid w:val="007D404D"/>
    <w:rPr>
      <w:b/>
      <w:bCs/>
    </w:rPr>
  </w:style>
  <w:style w:type="character" w:customStyle="1" w:styleId="CommentSubjectChar">
    <w:name w:val="Comment Subject Char"/>
    <w:basedOn w:val="CommentTextChar"/>
    <w:link w:val="CommentSubject"/>
    <w:uiPriority w:val="99"/>
    <w:semiHidden/>
    <w:rsid w:val="007D404D"/>
    <w:rPr>
      <w:b/>
      <w:bCs/>
      <w:sz w:val="20"/>
      <w:szCs w:val="20"/>
    </w:rPr>
  </w:style>
  <w:style w:type="character" w:styleId="Hyperlink">
    <w:name w:val="Hyperlink"/>
    <w:basedOn w:val="DefaultParagraphFont"/>
    <w:uiPriority w:val="99"/>
    <w:unhideWhenUsed/>
    <w:rsid w:val="00F83921"/>
    <w:rPr>
      <w:color w:val="0000FF" w:themeColor="hyperlink"/>
      <w:u w:val="single"/>
    </w:rPr>
  </w:style>
  <w:style w:type="paragraph" w:styleId="Header">
    <w:name w:val="header"/>
    <w:basedOn w:val="Normal"/>
    <w:link w:val="HeaderChar"/>
    <w:uiPriority w:val="99"/>
    <w:unhideWhenUsed/>
    <w:rsid w:val="00CA5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5421"/>
  </w:style>
  <w:style w:type="paragraph" w:styleId="Footer">
    <w:name w:val="footer"/>
    <w:basedOn w:val="Normal"/>
    <w:link w:val="FooterChar"/>
    <w:uiPriority w:val="99"/>
    <w:unhideWhenUsed/>
    <w:rsid w:val="00CA5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5421"/>
  </w:style>
  <w:style w:type="table" w:customStyle="1" w:styleId="TableGrid21">
    <w:name w:val="Table Grid21"/>
    <w:basedOn w:val="TableNormal"/>
    <w:next w:val="TableGrid"/>
    <w:rsid w:val="00E35D9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35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17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712"/>
    <w:rPr>
      <w:rFonts w:ascii="Tahoma" w:hAnsi="Tahoma" w:cs="Tahoma"/>
      <w:sz w:val="16"/>
      <w:szCs w:val="16"/>
    </w:rPr>
  </w:style>
  <w:style w:type="character" w:styleId="CommentReference">
    <w:name w:val="annotation reference"/>
    <w:basedOn w:val="DefaultParagraphFont"/>
    <w:uiPriority w:val="99"/>
    <w:semiHidden/>
    <w:unhideWhenUsed/>
    <w:rsid w:val="007D404D"/>
    <w:rPr>
      <w:sz w:val="16"/>
      <w:szCs w:val="16"/>
    </w:rPr>
  </w:style>
  <w:style w:type="paragraph" w:styleId="CommentText">
    <w:name w:val="annotation text"/>
    <w:basedOn w:val="Normal"/>
    <w:link w:val="CommentTextChar"/>
    <w:uiPriority w:val="99"/>
    <w:semiHidden/>
    <w:unhideWhenUsed/>
    <w:rsid w:val="007D404D"/>
    <w:pPr>
      <w:spacing w:line="240" w:lineRule="auto"/>
    </w:pPr>
    <w:rPr>
      <w:sz w:val="20"/>
      <w:szCs w:val="20"/>
    </w:rPr>
  </w:style>
  <w:style w:type="character" w:customStyle="1" w:styleId="CommentTextChar">
    <w:name w:val="Comment Text Char"/>
    <w:basedOn w:val="DefaultParagraphFont"/>
    <w:link w:val="CommentText"/>
    <w:uiPriority w:val="99"/>
    <w:semiHidden/>
    <w:rsid w:val="007D404D"/>
    <w:rPr>
      <w:sz w:val="20"/>
      <w:szCs w:val="20"/>
    </w:rPr>
  </w:style>
  <w:style w:type="paragraph" w:styleId="CommentSubject">
    <w:name w:val="annotation subject"/>
    <w:basedOn w:val="CommentText"/>
    <w:next w:val="CommentText"/>
    <w:link w:val="CommentSubjectChar"/>
    <w:uiPriority w:val="99"/>
    <w:semiHidden/>
    <w:unhideWhenUsed/>
    <w:rsid w:val="007D404D"/>
    <w:rPr>
      <w:b/>
      <w:bCs/>
    </w:rPr>
  </w:style>
  <w:style w:type="character" w:customStyle="1" w:styleId="CommentSubjectChar">
    <w:name w:val="Comment Subject Char"/>
    <w:basedOn w:val="CommentTextChar"/>
    <w:link w:val="CommentSubject"/>
    <w:uiPriority w:val="99"/>
    <w:semiHidden/>
    <w:rsid w:val="007D404D"/>
    <w:rPr>
      <w:b/>
      <w:bCs/>
      <w:sz w:val="20"/>
      <w:szCs w:val="20"/>
    </w:rPr>
  </w:style>
  <w:style w:type="character" w:styleId="Hyperlink">
    <w:name w:val="Hyperlink"/>
    <w:basedOn w:val="DefaultParagraphFont"/>
    <w:uiPriority w:val="99"/>
    <w:unhideWhenUsed/>
    <w:rsid w:val="00F83921"/>
    <w:rPr>
      <w:color w:val="0000FF" w:themeColor="hyperlink"/>
      <w:u w:val="single"/>
    </w:rPr>
  </w:style>
  <w:style w:type="paragraph" w:styleId="Header">
    <w:name w:val="header"/>
    <w:basedOn w:val="Normal"/>
    <w:link w:val="HeaderChar"/>
    <w:uiPriority w:val="99"/>
    <w:unhideWhenUsed/>
    <w:rsid w:val="00CA5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5421"/>
  </w:style>
  <w:style w:type="paragraph" w:styleId="Footer">
    <w:name w:val="footer"/>
    <w:basedOn w:val="Normal"/>
    <w:link w:val="FooterChar"/>
    <w:uiPriority w:val="99"/>
    <w:unhideWhenUsed/>
    <w:rsid w:val="00CA5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5421"/>
  </w:style>
  <w:style w:type="table" w:customStyle="1" w:styleId="TableGrid21">
    <w:name w:val="Table Grid21"/>
    <w:basedOn w:val="TableNormal"/>
    <w:next w:val="TableGrid"/>
    <w:rsid w:val="00E35D9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35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paigns@mssociety.org.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5</Pages>
  <Words>1008</Words>
  <Characters>5747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MS Society</Company>
  <LinksUpToDate>false</LinksUpToDate>
  <CharactersWithSpaces>6742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Phoebe White</dc:creator>
  <cp:lastModifiedBy>Marie Harry</cp:lastModifiedBy>
  <cp:revision>13</cp:revision>
  <dcterms:created xsi:type="dcterms:W3CDTF">2016-11-25T13:06:00Z</dcterms:created>
  <dcterms:modified xsi:type="dcterms:W3CDTF">2016-11-28T13:36:00Z</dcterms:modified>
</cp:coreProperties>
</file>