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3D98A69" w:rsidP="33D98A69" w:rsidRDefault="33D98A69" w14:paraId="52D1EA75" w14:textId="03DF1092">
      <w:pPr>
        <w:pStyle w:val="Normal"/>
      </w:pPr>
      <w:r w:rsidR="33D98A69">
        <w:rPr/>
        <w:t/>
      </w:r>
      <w:r>
        <w:drawing>
          <wp:inline wp14:editId="74045B5C" wp14:anchorId="79ADCD97">
            <wp:extent cx="1911743" cy="1000125"/>
            <wp:effectExtent l="0" t="0" r="0" b="0"/>
            <wp:docPr id="1498248207" name="" title=""/>
            <wp:cNvGraphicFramePr>
              <a:graphicFrameLocks noChangeAspect="1"/>
            </wp:cNvGraphicFramePr>
            <a:graphic>
              <a:graphicData uri="http://schemas.openxmlformats.org/drawingml/2006/picture">
                <pic:pic>
                  <pic:nvPicPr>
                    <pic:cNvPr id="0" name=""/>
                    <pic:cNvPicPr/>
                  </pic:nvPicPr>
                  <pic:blipFill>
                    <a:blip r:embed="R462a5aff77ba469e">
                      <a:extLst>
                        <a:ext xmlns:a="http://schemas.openxmlformats.org/drawingml/2006/main" uri="{28A0092B-C50C-407E-A947-70E740481C1C}">
                          <a14:useLocalDpi val="0"/>
                        </a:ext>
                      </a:extLst>
                    </a:blip>
                    <a:stretch>
                      <a:fillRect/>
                    </a:stretch>
                  </pic:blipFill>
                  <pic:spPr>
                    <a:xfrm>
                      <a:off x="0" y="0"/>
                      <a:ext cx="1911743" cy="1000125"/>
                    </a:xfrm>
                    <a:prstGeom prst="rect">
                      <a:avLst/>
                    </a:prstGeom>
                  </pic:spPr>
                </pic:pic>
              </a:graphicData>
            </a:graphic>
          </wp:inline>
        </w:drawing>
      </w:r>
    </w:p>
    <w:p w:rsidR="33D98A69" w:rsidP="33D98A69" w:rsidRDefault="33D98A69" w14:paraId="3BCEACE3" w14:textId="0AEC12E2">
      <w:pPr>
        <w:pStyle w:val="Normal"/>
      </w:pPr>
    </w:p>
    <w:p w:rsidR="27925784" w:rsidP="27925784" w:rsidRDefault="27925784" w14:paraId="6F9D19BC" w14:textId="780308F7">
      <w:pPr>
        <w:pStyle w:val="Heading2"/>
        <w:rPr>
          <w:rFonts w:ascii="Verdana" w:hAnsi="Verdana" w:eastAsia="Verdana" w:cs="Verdana"/>
          <w:b w:val="1"/>
          <w:bCs w:val="1"/>
          <w:color w:val="auto"/>
          <w:sz w:val="22"/>
          <w:szCs w:val="22"/>
        </w:rPr>
      </w:pPr>
      <w:r w:rsidRPr="27925784" w:rsidR="27925784">
        <w:rPr>
          <w:rFonts w:ascii="Verdana" w:hAnsi="Verdana" w:eastAsia="Verdana" w:cs="Verdana"/>
          <w:b w:val="1"/>
          <w:bCs w:val="1"/>
          <w:color w:val="auto"/>
          <w:sz w:val="22"/>
          <w:szCs w:val="22"/>
        </w:rPr>
        <w:t>Ways to vote</w:t>
      </w:r>
    </w:p>
    <w:p w:rsidR="27925784" w:rsidP="27925784" w:rsidRDefault="27925784" w14:paraId="54ABD4F2" w14:textId="2AF87EA0">
      <w:pPr>
        <w:rPr>
          <w:rFonts w:ascii="Verdana" w:hAnsi="Verdana" w:eastAsia="Verdana" w:cs="Verdana"/>
          <w:noProof w:val="0"/>
          <w:color w:val="000000" w:themeColor="text1" w:themeTint="FF" w:themeShade="FF"/>
          <w:sz w:val="22"/>
          <w:szCs w:val="22"/>
          <w:lang w:val="en-GB"/>
        </w:rPr>
      </w:pPr>
    </w:p>
    <w:p w:rsidR="27925784" w:rsidRDefault="27925784" w14:paraId="417E5AA1" w14:textId="35695E2F">
      <w:r w:rsidRPr="27925784" w:rsidR="27925784">
        <w:rPr>
          <w:rFonts w:ascii="Verdana" w:hAnsi="Verdana" w:eastAsia="Verdana" w:cs="Verdana"/>
          <w:noProof w:val="0"/>
          <w:color w:val="000000" w:themeColor="text1" w:themeTint="FF" w:themeShade="FF"/>
          <w:sz w:val="22"/>
          <w:szCs w:val="22"/>
          <w:lang w:val="en-GB"/>
        </w:rPr>
        <w:t xml:space="preserve">In order to vote in a UK election, you must register to vote beforehand if you have not done so before or recently moved home. There is guidance on how to vote as well as information on who is eligible </w:t>
      </w:r>
      <w:hyperlink r:id="R0de3a6c7ec2e4d83">
        <w:r w:rsidRPr="27925784" w:rsidR="27925784">
          <w:rPr>
            <w:rStyle w:val="Hyperlink"/>
            <w:rFonts w:ascii="Verdana" w:hAnsi="Verdana" w:eastAsia="Verdana" w:cs="Verdana"/>
            <w:noProof w:val="0"/>
            <w:color w:val="0563C1"/>
            <w:sz w:val="22"/>
            <w:szCs w:val="22"/>
            <w:lang w:val="en-GB"/>
          </w:rPr>
          <w:t>on the government website here</w:t>
        </w:r>
      </w:hyperlink>
      <w:r w:rsidRPr="27925784" w:rsidR="27925784">
        <w:rPr>
          <w:rFonts w:ascii="Verdana" w:hAnsi="Verdana" w:eastAsia="Verdana" w:cs="Verdana"/>
          <w:noProof w:val="0"/>
          <w:color w:val="0563C1"/>
          <w:sz w:val="22"/>
          <w:szCs w:val="22"/>
          <w:lang w:val="en-GB"/>
        </w:rPr>
        <w:t xml:space="preserve">. </w:t>
      </w:r>
    </w:p>
    <w:p w:rsidR="27925784" w:rsidP="27925784" w:rsidRDefault="27925784" w14:paraId="2DE0844C" w14:textId="030621F3">
      <w:pPr>
        <w:rPr>
          <w:rFonts w:ascii="Verdana" w:hAnsi="Verdana" w:eastAsia="Verdana" w:cs="Verdana"/>
          <w:noProof w:val="0"/>
          <w:color w:val="auto"/>
          <w:sz w:val="22"/>
          <w:szCs w:val="22"/>
          <w:lang w:val="en-GB"/>
        </w:rPr>
      </w:pPr>
      <w:r w:rsidRPr="27925784" w:rsidR="27925784">
        <w:rPr>
          <w:rFonts w:ascii="Verdana" w:hAnsi="Verdana" w:eastAsia="Verdana" w:cs="Verdana"/>
          <w:noProof w:val="0"/>
          <w:color w:val="000000" w:themeColor="text1" w:themeTint="FF" w:themeShade="FF"/>
          <w:sz w:val="22"/>
          <w:szCs w:val="22"/>
          <w:lang w:val="en-GB"/>
        </w:rPr>
        <w:t xml:space="preserve">You can </w:t>
      </w:r>
      <w:hyperlink r:id="R7887133db1f64e05">
        <w:r w:rsidRPr="27925784" w:rsidR="27925784">
          <w:rPr>
            <w:rStyle w:val="Hyperlink"/>
            <w:rFonts w:ascii="Verdana" w:hAnsi="Verdana" w:eastAsia="Verdana" w:cs="Verdana"/>
            <w:noProof w:val="0"/>
            <w:color w:val="0563C1"/>
            <w:sz w:val="22"/>
            <w:szCs w:val="22"/>
            <w:lang w:val="en-GB"/>
          </w:rPr>
          <w:t>register to vote online</w:t>
        </w:r>
      </w:hyperlink>
      <w:r w:rsidRPr="27925784" w:rsidR="27925784">
        <w:rPr>
          <w:rFonts w:ascii="Verdana" w:hAnsi="Verdana" w:eastAsia="Verdana" w:cs="Verdana"/>
          <w:noProof w:val="0"/>
          <w:color w:val="0563C1"/>
          <w:sz w:val="22"/>
          <w:szCs w:val="22"/>
          <w:lang w:val="en-GB"/>
        </w:rPr>
        <w:t xml:space="preserve">, </w:t>
      </w:r>
      <w:r w:rsidRPr="27925784" w:rsidR="27925784">
        <w:rPr>
          <w:rFonts w:ascii="Verdana" w:hAnsi="Verdana" w:eastAsia="Verdana" w:cs="Verdana"/>
          <w:noProof w:val="0"/>
          <w:color w:val="auto"/>
          <w:sz w:val="22"/>
          <w:szCs w:val="22"/>
          <w:lang w:val="en-GB"/>
        </w:rPr>
        <w:t>by</w:t>
      </w:r>
      <w:r w:rsidRPr="27925784" w:rsidR="27925784">
        <w:rPr>
          <w:rFonts w:ascii="Verdana" w:hAnsi="Verdana" w:eastAsia="Verdana" w:cs="Verdana"/>
          <w:noProof w:val="0"/>
          <w:color w:val="0563C1"/>
          <w:sz w:val="22"/>
          <w:szCs w:val="22"/>
          <w:lang w:val="en-GB"/>
        </w:rPr>
        <w:t xml:space="preserve"> </w:t>
      </w:r>
      <w:hyperlink r:id="Rf5f40d1558bf4f7d">
        <w:r w:rsidRPr="27925784" w:rsidR="27925784">
          <w:rPr>
            <w:rStyle w:val="Hyperlink"/>
            <w:rFonts w:ascii="Verdana" w:hAnsi="Verdana" w:eastAsia="Verdana" w:cs="Verdana"/>
            <w:noProof w:val="0"/>
            <w:color w:val="0563C1"/>
            <w:sz w:val="22"/>
            <w:szCs w:val="22"/>
            <w:lang w:val="en-GB"/>
          </w:rPr>
          <w:t>downloading a paper form</w:t>
        </w:r>
      </w:hyperlink>
      <w:r w:rsidRPr="27925784" w:rsidR="27925784">
        <w:rPr>
          <w:rFonts w:ascii="Verdana" w:hAnsi="Verdana" w:eastAsia="Verdana" w:cs="Verdana"/>
          <w:noProof w:val="0"/>
          <w:color w:val="0563C1"/>
          <w:sz w:val="22"/>
          <w:szCs w:val="22"/>
          <w:lang w:val="en-GB"/>
        </w:rPr>
        <w:t xml:space="preserve"> </w:t>
      </w:r>
      <w:r w:rsidRPr="27925784" w:rsidR="27925784">
        <w:rPr>
          <w:rFonts w:ascii="Verdana" w:hAnsi="Verdana" w:eastAsia="Verdana" w:cs="Verdana"/>
          <w:noProof w:val="0"/>
          <w:color w:val="auto"/>
          <w:sz w:val="22"/>
          <w:szCs w:val="22"/>
          <w:lang w:val="en-GB"/>
        </w:rPr>
        <w:t>or you can of course visit your local Electoral Registration Office.</w:t>
      </w:r>
    </w:p>
    <w:p w:rsidR="27925784" w:rsidRDefault="27925784" w14:paraId="3B000F58" w14:textId="76E7B4AC">
      <w:r w:rsidRPr="27925784" w:rsidR="27925784">
        <w:rPr>
          <w:rFonts w:ascii="Verdana" w:hAnsi="Verdana" w:eastAsia="Verdana" w:cs="Verdana"/>
          <w:noProof w:val="0"/>
          <w:color w:val="000000" w:themeColor="text1" w:themeTint="FF" w:themeShade="FF"/>
          <w:sz w:val="22"/>
          <w:szCs w:val="22"/>
          <w:lang w:val="en-GB"/>
        </w:rPr>
        <w:t>If you’re eligible, you can then vote in the following ways:</w:t>
      </w:r>
    </w:p>
    <w:p w:rsidR="27925784" w:rsidRDefault="27925784" w14:paraId="1AC5489F" w14:textId="287A192E">
      <w:r w:rsidRPr="27925784" w:rsidR="27925784">
        <w:rPr>
          <w:rFonts w:ascii="Verdana" w:hAnsi="Verdana" w:eastAsia="Verdana" w:cs="Verdana"/>
          <w:b w:val="1"/>
          <w:bCs w:val="1"/>
          <w:noProof w:val="0"/>
          <w:color w:val="000000" w:themeColor="text1" w:themeTint="FF" w:themeShade="FF"/>
          <w:sz w:val="22"/>
          <w:szCs w:val="22"/>
          <w:lang w:val="en-GB"/>
        </w:rPr>
        <w:t>Voting in person</w:t>
      </w:r>
    </w:p>
    <w:p w:rsidR="27925784" w:rsidRDefault="27925784" w14:paraId="61C3F15E" w14:textId="744C8D5B">
      <w:r w:rsidRPr="27925784" w:rsidR="27925784">
        <w:rPr>
          <w:rFonts w:ascii="Verdana" w:hAnsi="Verdana" w:eastAsia="Verdana" w:cs="Verdana"/>
          <w:noProof w:val="0"/>
          <w:color w:val="000000" w:themeColor="text1" w:themeTint="FF" w:themeShade="FF"/>
          <w:sz w:val="22"/>
          <w:szCs w:val="22"/>
          <w:lang w:val="en-GB"/>
        </w:rPr>
        <w:t xml:space="preserve">If you have recently </w:t>
      </w:r>
      <w:r w:rsidRPr="27925784" w:rsidR="27925784">
        <w:rPr>
          <w:rFonts w:ascii="Verdana" w:hAnsi="Verdana" w:eastAsia="Verdana" w:cs="Verdana"/>
          <w:noProof w:val="0"/>
          <w:color w:val="000000" w:themeColor="text1" w:themeTint="FF" w:themeShade="FF"/>
          <w:sz w:val="22"/>
          <w:szCs w:val="22"/>
          <w:lang w:val="en-GB"/>
        </w:rPr>
        <w:t>moved house</w:t>
      </w:r>
      <w:r w:rsidRPr="27925784" w:rsidR="27925784">
        <w:rPr>
          <w:rFonts w:ascii="Verdana" w:hAnsi="Verdana" w:eastAsia="Verdana" w:cs="Verdana"/>
          <w:noProof w:val="0"/>
          <w:color w:val="000000" w:themeColor="text1" w:themeTint="FF" w:themeShade="FF"/>
          <w:sz w:val="22"/>
          <w:szCs w:val="22"/>
          <w:lang w:val="en-GB"/>
        </w:rPr>
        <w:t xml:space="preserve"> or have never voted before, you need to register to vote. This takes about five minutes and can be done through the government website as mentioned above. You need to register by midnight on 26th November. </w:t>
      </w:r>
    </w:p>
    <w:p w:rsidR="27925784" w:rsidRDefault="27925784" w14:paraId="0CA23D5D" w14:textId="19FA5CD1">
      <w:r w:rsidRPr="27925784" w:rsidR="27925784">
        <w:rPr>
          <w:rFonts w:ascii="Verdana" w:hAnsi="Verdana" w:eastAsia="Verdana" w:cs="Verdana"/>
          <w:noProof w:val="0"/>
          <w:color w:val="000000" w:themeColor="text1" w:themeTint="FF" w:themeShade="FF"/>
          <w:sz w:val="22"/>
          <w:szCs w:val="22"/>
          <w:lang w:val="en-GB"/>
        </w:rPr>
        <w:t xml:space="preserve">Once you’re registered, you’ll be sent a poll card just before the election which will state the polling station you should vote at. If MS makes it difficult for you to vote in person, you should speak to </w:t>
      </w:r>
      <w:hyperlink r:id="R7e4824522a7f4f16">
        <w:r w:rsidRPr="27925784" w:rsidR="27925784">
          <w:rPr>
            <w:rStyle w:val="Hyperlink"/>
            <w:rFonts w:ascii="Verdana" w:hAnsi="Verdana" w:eastAsia="Verdana" w:cs="Verdana"/>
            <w:noProof w:val="0"/>
            <w:color w:val="0563C1"/>
            <w:sz w:val="22"/>
            <w:szCs w:val="22"/>
            <w:lang w:val="en-GB"/>
          </w:rPr>
          <w:t>your local Electoral Registration Office</w:t>
        </w:r>
      </w:hyperlink>
      <w:r w:rsidRPr="27925784" w:rsidR="27925784">
        <w:rPr>
          <w:rFonts w:ascii="Verdana" w:hAnsi="Verdana" w:eastAsia="Verdana" w:cs="Verdana"/>
          <w:noProof w:val="0"/>
          <w:color w:val="0563C1"/>
          <w:sz w:val="22"/>
          <w:szCs w:val="22"/>
          <w:lang w:val="en-GB"/>
        </w:rPr>
        <w:t xml:space="preserve"> </w:t>
      </w:r>
      <w:r w:rsidRPr="27925784" w:rsidR="27925784">
        <w:rPr>
          <w:rFonts w:ascii="Verdana" w:hAnsi="Verdana" w:eastAsia="Verdana" w:cs="Verdana"/>
          <w:noProof w:val="0"/>
          <w:color w:val="auto"/>
          <w:sz w:val="22"/>
          <w:szCs w:val="22"/>
          <w:lang w:val="en-GB"/>
        </w:rPr>
        <w:t xml:space="preserve">who can help you with physical access, low level polling booths, visual impairment needs, large print and using a device if sight loss is one of your MS </w:t>
      </w:r>
      <w:proofErr w:type="gramStart"/>
      <w:r w:rsidRPr="27925784" w:rsidR="27925784">
        <w:rPr>
          <w:rFonts w:ascii="Verdana" w:hAnsi="Verdana" w:eastAsia="Verdana" w:cs="Verdana"/>
          <w:noProof w:val="0"/>
          <w:color w:val="auto"/>
          <w:sz w:val="22"/>
          <w:szCs w:val="22"/>
          <w:lang w:val="en-GB"/>
        </w:rPr>
        <w:t>symptoms.</w:t>
      </w:r>
      <w:proofErr w:type="gramEnd"/>
      <w:r w:rsidRPr="27925784" w:rsidR="27925784">
        <w:rPr>
          <w:rFonts w:ascii="Verdana" w:hAnsi="Verdana" w:eastAsia="Verdana" w:cs="Verdana"/>
          <w:noProof w:val="0"/>
          <w:color w:val="0563C1"/>
          <w:sz w:val="22"/>
          <w:szCs w:val="22"/>
          <w:lang w:val="en-GB"/>
        </w:rPr>
        <w:t xml:space="preserve"> </w:t>
      </w:r>
    </w:p>
    <w:p w:rsidR="27925784" w:rsidRDefault="27925784" w14:paraId="7821FA8B" w14:textId="0D043186">
      <w:r w:rsidRPr="27925784" w:rsidR="27925784">
        <w:rPr>
          <w:rFonts w:ascii="Verdana" w:hAnsi="Verdana" w:eastAsia="Verdana" w:cs="Verdana"/>
          <w:b w:val="1"/>
          <w:bCs w:val="1"/>
          <w:noProof w:val="0"/>
          <w:color w:val="000000" w:themeColor="text1" w:themeTint="FF" w:themeShade="FF"/>
          <w:sz w:val="22"/>
          <w:szCs w:val="22"/>
          <w:lang w:val="en-GB"/>
        </w:rPr>
        <w:t>Postal voting</w:t>
      </w:r>
    </w:p>
    <w:p w:rsidR="27925784" w:rsidRDefault="27925784" w14:paraId="76B5052D" w14:textId="087F22CD">
      <w:r w:rsidRPr="27925784" w:rsidR="27925784">
        <w:rPr>
          <w:rFonts w:ascii="Verdana" w:hAnsi="Verdana" w:eastAsia="Verdana" w:cs="Verdana"/>
          <w:noProof w:val="0"/>
          <w:color w:val="000000" w:themeColor="text1" w:themeTint="FF" w:themeShade="FF"/>
          <w:sz w:val="22"/>
          <w:szCs w:val="22"/>
          <w:lang w:val="en-GB"/>
        </w:rPr>
        <w:t xml:space="preserve">There are other ways to vote if you might find it difficult to vote in person. If you want to apply to vote by post, you can find the application form to </w:t>
      </w:r>
      <w:hyperlink r:id="R70d6927dc66c45ba">
        <w:r w:rsidRPr="27925784" w:rsidR="27925784">
          <w:rPr>
            <w:rStyle w:val="Hyperlink"/>
            <w:rFonts w:ascii="Verdana" w:hAnsi="Verdana" w:eastAsia="Verdana" w:cs="Verdana"/>
            <w:noProof w:val="0"/>
            <w:color w:val="0563C1"/>
            <w:sz w:val="22"/>
            <w:szCs w:val="22"/>
            <w:lang w:val="en-GB"/>
          </w:rPr>
          <w:t>apply for a postal vote here</w:t>
        </w:r>
      </w:hyperlink>
      <w:r w:rsidRPr="27925784" w:rsidR="27925784">
        <w:rPr>
          <w:rFonts w:ascii="Verdana" w:hAnsi="Verdana" w:eastAsia="Verdana" w:cs="Verdana"/>
          <w:noProof w:val="0"/>
          <w:color w:val="0563C1"/>
          <w:sz w:val="22"/>
          <w:szCs w:val="22"/>
          <w:lang w:val="en-GB"/>
        </w:rPr>
        <w:t xml:space="preserve">. </w:t>
      </w:r>
    </w:p>
    <w:p w:rsidR="27925784" w:rsidRDefault="27925784" w14:paraId="7F80CEE9" w14:textId="1F35C6FE">
      <w:r w:rsidRPr="27925784" w:rsidR="27925784">
        <w:rPr>
          <w:rFonts w:ascii="Verdana" w:hAnsi="Verdana" w:eastAsia="Verdana" w:cs="Verdana"/>
          <w:noProof w:val="0"/>
          <w:color w:val="000000" w:themeColor="text1" w:themeTint="FF" w:themeShade="FF"/>
          <w:sz w:val="22"/>
          <w:szCs w:val="22"/>
          <w:lang w:val="en-GB"/>
        </w:rPr>
        <w:t>You must register before 5pm on 26 November if you live in England, Scotland or Wales; or 5pm on 21 November if you live in Northern Ireland.</w:t>
      </w:r>
    </w:p>
    <w:p w:rsidR="27925784" w:rsidRDefault="27925784" w14:paraId="41766FB1" w14:textId="4915E8B5">
      <w:r w:rsidRPr="27925784" w:rsidR="27925784">
        <w:rPr>
          <w:rFonts w:ascii="Verdana" w:hAnsi="Verdana" w:eastAsia="Verdana" w:cs="Verdana"/>
          <w:noProof w:val="0"/>
          <w:color w:val="000000" w:themeColor="text1" w:themeTint="FF" w:themeShade="FF"/>
          <w:sz w:val="22"/>
          <w:szCs w:val="22"/>
          <w:lang w:val="en-GB"/>
        </w:rPr>
        <w:t>You will usually receive the postal vote pack quite close to polling day, which will include a free post envelope. You will need to fill these forms out and return them to the return address before the poll closes at 10pm on the 12 December polling day. If you’re too late to post it, you can take it in person to your local polling station.</w:t>
      </w:r>
    </w:p>
    <w:p w:rsidR="27925784" w:rsidRDefault="27925784" w14:paraId="111226A9" w14:textId="6E680BAC">
      <w:r w:rsidRPr="27925784" w:rsidR="27925784">
        <w:rPr>
          <w:rFonts w:ascii="Verdana" w:hAnsi="Verdana" w:eastAsia="Verdana" w:cs="Verdana"/>
          <w:b w:val="1"/>
          <w:bCs w:val="1"/>
          <w:noProof w:val="0"/>
          <w:color w:val="000000" w:themeColor="text1" w:themeTint="FF" w:themeShade="FF"/>
          <w:sz w:val="22"/>
          <w:szCs w:val="22"/>
          <w:lang w:val="en-GB"/>
        </w:rPr>
        <w:t>Proxy voting</w:t>
      </w:r>
    </w:p>
    <w:p w:rsidR="27925784" w:rsidRDefault="27925784" w14:paraId="0ADEAD64" w14:textId="5575BE6E">
      <w:r w:rsidRPr="27925784" w:rsidR="27925784">
        <w:rPr>
          <w:rFonts w:ascii="Verdana" w:hAnsi="Verdana" w:eastAsia="Verdana" w:cs="Verdana"/>
          <w:noProof w:val="0"/>
          <w:color w:val="000000" w:themeColor="text1" w:themeTint="FF" w:themeShade="FF"/>
          <w:sz w:val="22"/>
          <w:szCs w:val="22"/>
          <w:lang w:val="en-GB"/>
        </w:rPr>
        <w:t>Voting by proxy is where you can ask someone to vote on your behalf and tell them who to vote for. Both you and the person voting for you must have registered to vote and be eligible to vote in the relevant election.</w:t>
      </w:r>
    </w:p>
    <w:p w:rsidR="27925784" w:rsidRDefault="27925784" w14:paraId="414E8D70" w14:textId="1AF6E8BC">
      <w:r w:rsidRPr="27925784" w:rsidR="27925784">
        <w:rPr>
          <w:rFonts w:ascii="Verdana" w:hAnsi="Verdana" w:eastAsia="Verdana" w:cs="Verdana"/>
          <w:noProof w:val="0"/>
          <w:color w:val="000000" w:themeColor="text1" w:themeTint="FF" w:themeShade="FF"/>
          <w:sz w:val="22"/>
          <w:szCs w:val="22"/>
          <w:lang w:val="en-GB"/>
        </w:rPr>
        <w:t xml:space="preserve">The deadline to apply for a proxy vote in the UK (except Northern Ireland) is 5pm on 4 December. In Northern Ireland, the deadline is 5pm on 21 November. You’ll need to </w:t>
      </w:r>
      <w:hyperlink r:id="R3fab597ef71444cc">
        <w:r w:rsidRPr="27925784" w:rsidR="27925784">
          <w:rPr>
            <w:rStyle w:val="Hyperlink"/>
            <w:rFonts w:ascii="Verdana" w:hAnsi="Verdana" w:eastAsia="Verdana" w:cs="Verdana"/>
            <w:noProof w:val="0"/>
            <w:color w:val="0563C1"/>
            <w:sz w:val="22"/>
            <w:szCs w:val="22"/>
            <w:lang w:val="en-GB"/>
          </w:rPr>
          <w:t>download a paper form</w:t>
        </w:r>
      </w:hyperlink>
      <w:r w:rsidRPr="27925784" w:rsidR="27925784">
        <w:rPr>
          <w:rFonts w:ascii="Verdana" w:hAnsi="Verdana" w:eastAsia="Verdana" w:cs="Verdana"/>
          <w:noProof w:val="0"/>
          <w:color w:val="0563C1"/>
          <w:sz w:val="22"/>
          <w:szCs w:val="22"/>
          <w:lang w:val="en-GB"/>
        </w:rPr>
        <w:t xml:space="preserve"> </w:t>
      </w:r>
      <w:r w:rsidRPr="27925784" w:rsidR="27925784">
        <w:rPr>
          <w:rFonts w:ascii="Verdana" w:hAnsi="Verdana" w:eastAsia="Verdana" w:cs="Verdana"/>
          <w:noProof w:val="0"/>
          <w:color w:val="auto"/>
          <w:sz w:val="22"/>
          <w:szCs w:val="22"/>
          <w:lang w:val="en-GB"/>
        </w:rPr>
        <w:t>to apply for a proxy vote, and further information can be found via the</w:t>
      </w:r>
      <w:r w:rsidRPr="27925784" w:rsidR="27925784">
        <w:rPr>
          <w:rFonts w:ascii="Verdana" w:hAnsi="Verdana" w:eastAsia="Verdana" w:cs="Verdana"/>
          <w:noProof w:val="0"/>
          <w:color w:val="0563C1"/>
          <w:sz w:val="22"/>
          <w:szCs w:val="22"/>
          <w:lang w:val="en-GB"/>
        </w:rPr>
        <w:t xml:space="preserve"> </w:t>
      </w:r>
      <w:hyperlink r:id="R273a17c2e51a4fcc">
        <w:r w:rsidRPr="27925784" w:rsidR="27925784">
          <w:rPr>
            <w:rStyle w:val="Hyperlink"/>
            <w:rFonts w:ascii="Verdana" w:hAnsi="Verdana" w:eastAsia="Verdana" w:cs="Verdana"/>
            <w:noProof w:val="0"/>
            <w:color w:val="0563C1"/>
            <w:sz w:val="22"/>
            <w:szCs w:val="22"/>
            <w:lang w:val="en-GB"/>
          </w:rPr>
          <w:t>Electoral Commission website here.</w:t>
        </w:r>
      </w:hyperlink>
    </w:p>
    <w:p w:rsidR="27925784" w:rsidRDefault="27925784" w14:paraId="324EF43D" w14:textId="655F69C6">
      <w:r w:rsidRPr="27925784" w:rsidR="27925784">
        <w:rPr>
          <w:rFonts w:ascii="Verdana" w:hAnsi="Verdana" w:eastAsia="Verdana" w:cs="Verdana"/>
          <w:b w:val="1"/>
          <w:bCs w:val="1"/>
          <w:noProof w:val="0"/>
          <w:color w:val="000000" w:themeColor="text1" w:themeTint="FF" w:themeShade="FF"/>
          <w:sz w:val="22"/>
          <w:szCs w:val="22"/>
          <w:lang w:val="en-GB"/>
        </w:rPr>
        <w:t>Emergency proxy vote</w:t>
      </w:r>
    </w:p>
    <w:p w:rsidR="27925784" w:rsidRDefault="27925784" w14:paraId="44735AB5" w14:textId="3BFADF94">
      <w:r w:rsidRPr="27925784" w:rsidR="27925784">
        <w:rPr>
          <w:rFonts w:ascii="Verdana" w:hAnsi="Verdana" w:eastAsia="Verdana" w:cs="Verdana"/>
          <w:noProof w:val="0"/>
          <w:color w:val="000000" w:themeColor="text1" w:themeTint="FF" w:themeShade="FF"/>
          <w:sz w:val="22"/>
          <w:szCs w:val="22"/>
          <w:lang w:val="en-GB"/>
        </w:rPr>
        <w:t xml:space="preserve">In certain circumstances, you can apply for an emergency proxy. It is only applicable for medical emergencies or reasons relating to your occupation, service or employment that </w:t>
      </w:r>
      <w:r w:rsidRPr="27925784" w:rsidR="27925784">
        <w:rPr>
          <w:rFonts w:ascii="Verdana" w:hAnsi="Verdana" w:eastAsia="Verdana" w:cs="Verdana"/>
          <w:noProof w:val="0"/>
          <w:color w:val="000000" w:themeColor="text1" w:themeTint="FF" w:themeShade="FF"/>
          <w:sz w:val="22"/>
          <w:szCs w:val="22"/>
          <w:lang w:val="en-GB"/>
        </w:rPr>
        <w:t>occurred</w:t>
      </w:r>
      <w:r w:rsidRPr="27925784" w:rsidR="27925784">
        <w:rPr>
          <w:rFonts w:ascii="Verdana" w:hAnsi="Verdana" w:eastAsia="Verdana" w:cs="Verdana"/>
          <w:noProof w:val="0"/>
          <w:color w:val="000000" w:themeColor="text1" w:themeTint="FF" w:themeShade="FF"/>
          <w:sz w:val="22"/>
          <w:szCs w:val="22"/>
          <w:lang w:val="en-GB"/>
        </w:rPr>
        <w:t xml:space="preserve"> after 4 December and you were not aware of before the deadline.</w:t>
      </w:r>
    </w:p>
    <w:p w:rsidR="27925784" w:rsidRDefault="27925784" w14:paraId="68FA2911" w14:textId="276B27F6">
      <w:r w:rsidRPr="27925784" w:rsidR="27925784">
        <w:rPr>
          <w:rFonts w:ascii="Verdana" w:hAnsi="Verdana" w:eastAsia="Verdana" w:cs="Verdana"/>
          <w:noProof w:val="0"/>
          <w:color w:val="000000" w:themeColor="text1" w:themeTint="FF" w:themeShade="FF"/>
          <w:sz w:val="22"/>
          <w:szCs w:val="22"/>
          <w:lang w:val="en-GB"/>
        </w:rPr>
        <w:t>These applications can be made up to 5pm on polling day, 12 December.</w:t>
      </w:r>
    </w:p>
    <w:p w:rsidR="27925784" w:rsidRDefault="27925784" w14:paraId="6426A646" w14:textId="0AB624B0">
      <w:r w:rsidRPr="27925784" w:rsidR="27925784">
        <w:rPr>
          <w:rFonts w:ascii="Verdana" w:hAnsi="Verdana" w:eastAsia="Verdana" w:cs="Verdana"/>
          <w:noProof w:val="0"/>
          <w:color w:val="000000" w:themeColor="text1" w:themeTint="FF" w:themeShade="FF"/>
          <w:sz w:val="22"/>
          <w:szCs w:val="22"/>
          <w:lang w:val="en-GB"/>
        </w:rPr>
        <w:t xml:space="preserve">There is some additional information on the </w:t>
      </w:r>
      <w:hyperlink r:id="Re95d83e9a6f24930">
        <w:r w:rsidRPr="27925784" w:rsidR="27925784">
          <w:rPr>
            <w:rStyle w:val="Hyperlink"/>
            <w:rFonts w:ascii="Verdana" w:hAnsi="Verdana" w:eastAsia="Verdana" w:cs="Verdana"/>
            <w:noProof w:val="0"/>
            <w:color w:val="0563C1"/>
            <w:sz w:val="22"/>
            <w:szCs w:val="22"/>
            <w:lang w:val="en-GB"/>
          </w:rPr>
          <w:t>Electoral Commission website.</w:t>
        </w:r>
      </w:hyperlink>
    </w:p>
    <w:p w:rsidR="27925784" w:rsidRDefault="27925784" w14:paraId="2D610C33" w14:textId="02D7CF05">
      <w:r w:rsidRPr="27925784" w:rsidR="27925784">
        <w:rPr>
          <w:rFonts w:ascii="Verdana" w:hAnsi="Verdana" w:eastAsia="Verdana" w:cs="Verdana"/>
          <w:b w:val="1"/>
          <w:bCs w:val="1"/>
          <w:noProof w:val="0"/>
          <w:color w:val="323130"/>
          <w:sz w:val="22"/>
          <w:szCs w:val="22"/>
          <w:lang w:val="en-GB"/>
        </w:rPr>
        <w:t>Further information</w:t>
      </w:r>
    </w:p>
    <w:p w:rsidR="27925784" w:rsidRDefault="27925784" w14:paraId="5E0202FE" w14:textId="5D9F3846">
      <w:r w:rsidRPr="594D740F" w:rsidR="594D740F">
        <w:rPr>
          <w:rFonts w:ascii="Verdana" w:hAnsi="Verdana" w:eastAsia="Verdana" w:cs="Verdana"/>
          <w:noProof w:val="0"/>
          <w:color w:val="000000" w:themeColor="text1" w:themeTint="FF" w:themeShade="FF"/>
          <w:sz w:val="22"/>
          <w:szCs w:val="22"/>
          <w:lang w:val="en-GB"/>
        </w:rPr>
        <w:t xml:space="preserve">If you would like to speak with a member of the External Relations team about voting, please contact our External Relations Officer, </w:t>
      </w:r>
      <w:hyperlink r:id="R42479c486af845fe">
        <w:r w:rsidRPr="594D740F" w:rsidR="594D740F">
          <w:rPr>
            <w:rStyle w:val="Hyperlink"/>
            <w:rFonts w:ascii="Verdana" w:hAnsi="Verdana" w:eastAsia="Verdana" w:cs="Verdana"/>
            <w:noProof w:val="0"/>
            <w:color w:val="000000" w:themeColor="text1" w:themeTint="FF" w:themeShade="FF"/>
            <w:sz w:val="22"/>
            <w:szCs w:val="22"/>
            <w:lang w:val="en-GB"/>
          </w:rPr>
          <w:t xml:space="preserve">Joe </w:t>
        </w:r>
        <w:r w:rsidRPr="594D740F" w:rsidR="594D740F">
          <w:rPr>
            <w:rStyle w:val="Hyperlink"/>
            <w:rFonts w:ascii="Verdana" w:hAnsi="Verdana" w:eastAsia="Verdana" w:cs="Verdana"/>
            <w:noProof w:val="0"/>
            <w:color w:val="000000" w:themeColor="text1" w:themeTint="FF" w:themeShade="FF"/>
            <w:sz w:val="22"/>
            <w:szCs w:val="22"/>
            <w:lang w:val="en-GB"/>
          </w:rPr>
          <w:t>Brunwin</w:t>
        </w:r>
      </w:hyperlink>
      <w:r w:rsidRPr="594D740F" w:rsidR="594D740F">
        <w:rPr>
          <w:rFonts w:ascii="Verdana" w:hAnsi="Verdana" w:eastAsia="Verdana" w:cs="Verdana"/>
          <w:noProof w:val="0"/>
          <w:color w:val="000000" w:themeColor="text1" w:themeTint="FF" w:themeShade="FF"/>
          <w:sz w:val="22"/>
          <w:szCs w:val="22"/>
          <w:lang w:val="en-GB"/>
        </w:rPr>
        <w:t xml:space="preserve"> </w:t>
      </w:r>
      <w:r w:rsidRPr="594D740F" w:rsidR="594D740F">
        <w:rPr>
          <w:rFonts w:ascii="Verdana" w:hAnsi="Verdana" w:eastAsia="Verdana" w:cs="Verdana"/>
          <w:noProof w:val="0"/>
          <w:color w:val="000000" w:themeColor="text1" w:themeTint="FF" w:themeShade="FF"/>
          <w:sz w:val="22"/>
          <w:szCs w:val="22"/>
          <w:lang w:val="en-GB"/>
        </w:rPr>
        <w:t>[</w:t>
      </w:r>
      <w:hyperlink r:id="R9ccf1eda45b848c0">
        <w:r w:rsidRPr="594D740F" w:rsidR="594D740F">
          <w:rPr>
            <w:rStyle w:val="Hyperlink"/>
            <w:rFonts w:ascii="Verdana" w:hAnsi="Verdana" w:eastAsia="Verdana" w:cs="Verdana"/>
            <w:noProof w:val="0"/>
            <w:color w:val="000000" w:themeColor="text1" w:themeTint="FF" w:themeShade="FF"/>
            <w:sz w:val="22"/>
            <w:szCs w:val="22"/>
            <w:lang w:val="en-GB"/>
          </w:rPr>
          <w:t>joseph.brunwin@mssociety.org.uk</w:t>
        </w:r>
      </w:hyperlink>
      <w:r w:rsidRPr="594D740F" w:rsidR="594D740F">
        <w:rPr>
          <w:rFonts w:ascii="Verdana" w:hAnsi="Verdana" w:eastAsia="Verdana" w:cs="Verdana"/>
          <w:noProof w:val="0"/>
          <w:color w:val="000000" w:themeColor="text1" w:themeTint="FF" w:themeShade="FF"/>
          <w:sz w:val="22"/>
          <w:szCs w:val="22"/>
          <w:lang w:val="en-GB"/>
        </w:rPr>
        <w:t>]</w:t>
      </w:r>
    </w:p>
    <w:sectPr>
      <w:pgSz w:w="11906" w:h="16838" w:orient="portrait"/>
      <w:pgMar w:top="1440" w:right="1440" w:bottom="1440" w:left="1440" w:header="720" w:footer="720" w:gutter="0"/>
      <w:cols w:space="720"/>
      <w:docGrid w:linePitch="360"/>
      <w:headerReference w:type="default" r:id="Rcb1f7f076a304188"/>
      <w:footerReference w:type="default" r:id="R6399cdd6211d4b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33D98A69" w:rsidTr="594D740F" w14:paraId="18FF984F">
      <w:tc>
        <w:tcPr>
          <w:tcW w:w="3009" w:type="dxa"/>
          <w:tcMar/>
        </w:tcPr>
        <w:p w:rsidR="33D98A69" w:rsidP="33D98A69" w:rsidRDefault="33D98A69" w14:paraId="2227AF21" w14:textId="211F2439">
          <w:pPr>
            <w:pStyle w:val="Header"/>
            <w:bidi w:val="0"/>
            <w:ind w:left="-115"/>
            <w:jc w:val="left"/>
          </w:pPr>
        </w:p>
      </w:tc>
      <w:tc>
        <w:tcPr>
          <w:tcW w:w="3009" w:type="dxa"/>
          <w:tcMar/>
        </w:tcPr>
        <w:p w:rsidR="33D98A69" w:rsidP="33D98A69" w:rsidRDefault="33D98A69" w14:paraId="57FA8E09" w14:textId="6DD547BF">
          <w:pPr>
            <w:pStyle w:val="Header"/>
            <w:bidi w:val="0"/>
            <w:jc w:val="center"/>
          </w:pPr>
        </w:p>
      </w:tc>
      <w:tc>
        <w:tcPr>
          <w:tcW w:w="3009" w:type="dxa"/>
          <w:tcMar/>
        </w:tcPr>
        <w:p w:rsidR="33D98A69" w:rsidP="33D98A69" w:rsidRDefault="33D98A69" w14:paraId="434BB362" w14:textId="649B56C5">
          <w:pPr>
            <w:pStyle w:val="Header"/>
            <w:bidi w:val="0"/>
            <w:ind w:right="-115"/>
            <w:jc w:val="right"/>
          </w:pPr>
        </w:p>
      </w:tc>
    </w:tr>
  </w:tbl>
  <w:p w:rsidR="33D98A69" w:rsidP="33D98A69" w:rsidRDefault="33D98A69" w14:paraId="6784E5E3" w14:textId="5C2BE92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33D98A69" w:rsidTr="594D740F" w14:paraId="693F4253">
      <w:tc>
        <w:tcPr>
          <w:tcW w:w="3009" w:type="dxa"/>
          <w:tcMar/>
        </w:tcPr>
        <w:p w:rsidR="33D98A69" w:rsidP="33D98A69" w:rsidRDefault="33D98A69" w14:paraId="08F71843" w14:textId="3F06D4B3">
          <w:pPr>
            <w:pStyle w:val="Header"/>
            <w:ind w:left="-115"/>
            <w:jc w:val="left"/>
          </w:pPr>
        </w:p>
      </w:tc>
      <w:tc>
        <w:tcPr>
          <w:tcW w:w="3009" w:type="dxa"/>
          <w:tcMar/>
        </w:tcPr>
        <w:p w:rsidR="33D98A69" w:rsidP="33D98A69" w:rsidRDefault="33D98A69" w14:paraId="185A2B5C" w14:textId="77936284">
          <w:pPr>
            <w:pStyle w:val="Header"/>
            <w:bidi w:val="0"/>
            <w:jc w:val="center"/>
          </w:pPr>
        </w:p>
      </w:tc>
      <w:tc>
        <w:tcPr>
          <w:tcW w:w="3009" w:type="dxa"/>
          <w:tcMar/>
        </w:tcPr>
        <w:p w:rsidR="33D98A69" w:rsidP="33D98A69" w:rsidRDefault="33D98A69" w14:paraId="5AE2ABC9" w14:textId="235B807C">
          <w:pPr>
            <w:pStyle w:val="Header"/>
            <w:bidi w:val="0"/>
            <w:ind w:right="-115"/>
            <w:jc w:val="right"/>
          </w:pPr>
        </w:p>
      </w:tc>
    </w:tr>
  </w:tbl>
  <w:p w:rsidR="33D98A69" w:rsidP="33D98A69" w:rsidRDefault="33D98A69" w14:paraId="3D8D1101" w14:textId="7F733D4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A6771C9"/>
  <w15:docId w15:val="{b367a80f-e2bc-4db1-a53a-c0d5de5cf2ed}"/>
  <w:rsids>
    <w:rsidRoot w:val="3F58F43C"/>
    <w:rsid w:val="27925784"/>
    <w:rsid w:val="33D98A69"/>
    <w:rsid w:val="3F58F43C"/>
    <w:rsid w:val="4EDD06AF"/>
    <w:rsid w:val="594D740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gov.uk/register-to-vote" TargetMode="External" Id="R0de3a6c7ec2e4d83" /><Relationship Type="http://schemas.openxmlformats.org/officeDocument/2006/relationships/hyperlink" Target="https://www.registertovote.service.gov.uk/register-to-vote/start?_ga=2.58516457.2126203487.1572974371-2010018081.1572974371" TargetMode="External" Id="R7887133db1f64e05" /><Relationship Type="http://schemas.openxmlformats.org/officeDocument/2006/relationships/hyperlink" Target="https://www.gov.uk/government/publications/register-to-vote-if-youre-living-in-the-uk" TargetMode="External" Id="Rf5f40d1558bf4f7d" /><Relationship Type="http://schemas.openxmlformats.org/officeDocument/2006/relationships/hyperlink" Target="https://www.gov.uk/get-on-electoral-register" TargetMode="External" Id="R7e4824522a7f4f16" /><Relationship Type="http://schemas.openxmlformats.org/officeDocument/2006/relationships/hyperlink" Target="https://www.gov.uk/government/publications/apply-for-a-postal-vote" TargetMode="External" Id="R70d6927dc66c45ba" /><Relationship Type="http://schemas.openxmlformats.org/officeDocument/2006/relationships/hyperlink" Target="https://www.gov.uk/government/collections/proxy-voting-application-forms" TargetMode="External" Id="R3fab597ef71444cc" /><Relationship Type="http://schemas.openxmlformats.org/officeDocument/2006/relationships/hyperlink" Target="https://www.electoralcommission.org.uk/i-am-a/voter/voting-person-post-or-proxy/voting-proxy" TargetMode="External" Id="R273a17c2e51a4fcc" /><Relationship Type="http://schemas.openxmlformats.org/officeDocument/2006/relationships/hyperlink" Target="https://www.electoralcommission.org.uk/i-am-a/voter/voting-person-post-or-proxy/voting-proxy" TargetMode="External" Id="Re95d83e9a6f24930" /><Relationship Type="http://schemas.openxmlformats.org/officeDocument/2006/relationships/header" Target="/word/header.xml" Id="Rcb1f7f076a304188" /><Relationship Type="http://schemas.openxmlformats.org/officeDocument/2006/relationships/footer" Target="/word/footer.xml" Id="R6399cdd6211d4bef" /><Relationship Type="http://schemas.openxmlformats.org/officeDocument/2006/relationships/image" Target="/media/image2.png" Id="R462a5aff77ba469e" /><Relationship Type="http://schemas.openxmlformats.org/officeDocument/2006/relationships/hyperlink" Target="mailto:joseph.brunwin@mssociety.org.uk" TargetMode="External" Id="R42479c486af845fe" /><Relationship Type="http://schemas.openxmlformats.org/officeDocument/2006/relationships/hyperlink" Target="mailto:joseph.brunwin@mssociety.org.uk" TargetMode="External" Id="R9ccf1eda45b848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Romi Rauber</dc:creator>
  <keywords/>
  <dc:description/>
  <lastModifiedBy>Romi Rauber</lastModifiedBy>
  <revision>5</revision>
  <dcterms:created xsi:type="dcterms:W3CDTF">2019-11-07T10:45:45.0885577Z</dcterms:created>
  <dcterms:modified xsi:type="dcterms:W3CDTF">2019-11-07T11:26:37.9050699Z</dcterms:modified>
</coreProperties>
</file>