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F7C97" w14:textId="77777777" w:rsidR="005E6011" w:rsidRDefault="005E6011" w:rsidP="005E6011">
      <w:pPr>
        <w:jc w:val="righ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n-GB"/>
        </w:rPr>
        <w:drawing>
          <wp:inline distT="0" distB="0" distL="0" distR="0" wp14:anchorId="022A9E24" wp14:editId="3325C1F2">
            <wp:extent cx="2070422" cy="14599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S Society 2024 logo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341" cy="147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E8D1D" w14:textId="600B893E" w:rsidR="008F252B" w:rsidRPr="005E6011" w:rsidRDefault="00B0230E" w:rsidP="008F252B">
      <w:pPr>
        <w:jc w:val="center"/>
        <w:rPr>
          <w:rFonts w:ascii="Verdana" w:hAnsi="Verdana"/>
          <w:b/>
          <w:sz w:val="32"/>
          <w:szCs w:val="32"/>
        </w:rPr>
      </w:pPr>
      <w:r w:rsidRPr="005E6011">
        <w:rPr>
          <w:rFonts w:ascii="Verdana" w:hAnsi="Verdana"/>
          <w:b/>
          <w:sz w:val="32"/>
          <w:szCs w:val="32"/>
        </w:rPr>
        <w:t>Inviting</w:t>
      </w:r>
      <w:r w:rsidR="008F252B" w:rsidRPr="005E6011">
        <w:rPr>
          <w:rFonts w:ascii="Verdana" w:hAnsi="Verdana"/>
          <w:b/>
          <w:sz w:val="32"/>
          <w:szCs w:val="32"/>
        </w:rPr>
        <w:t xml:space="preserve"> your loca</w:t>
      </w:r>
      <w:r w:rsidRPr="005E6011">
        <w:rPr>
          <w:rFonts w:ascii="Verdana" w:hAnsi="Verdana"/>
          <w:b/>
          <w:sz w:val="32"/>
          <w:szCs w:val="32"/>
        </w:rPr>
        <w:t xml:space="preserve">l candidates to a group meeting — </w:t>
      </w:r>
      <w:r w:rsidR="004801C5" w:rsidRPr="005E6011">
        <w:rPr>
          <w:rFonts w:ascii="Verdana" w:hAnsi="Verdana"/>
          <w:b/>
          <w:sz w:val="32"/>
          <w:szCs w:val="32"/>
        </w:rPr>
        <w:t>template email</w:t>
      </w:r>
    </w:p>
    <w:p w14:paraId="4A8C9C6D" w14:textId="77777777" w:rsidR="005E6011" w:rsidRDefault="005E6011" w:rsidP="008F252B">
      <w:pPr>
        <w:rPr>
          <w:rFonts w:ascii="Verdana" w:hAnsi="Verdana"/>
          <w:sz w:val="24"/>
          <w:szCs w:val="24"/>
        </w:rPr>
      </w:pPr>
    </w:p>
    <w:p w14:paraId="53050565" w14:textId="77777777" w:rsidR="008F252B" w:rsidRPr="0006682B" w:rsidRDefault="07E262EC" w:rsidP="008F252B">
      <w:p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 xml:space="preserve">You can use the template email below to request a meeting with election candidates. </w:t>
      </w:r>
    </w:p>
    <w:p w14:paraId="0F59DF09" w14:textId="77777777" w:rsidR="005E6011" w:rsidRDefault="005E6011" w:rsidP="14FDEF86">
      <w:pPr>
        <w:rPr>
          <w:rFonts w:ascii="Verdana" w:hAnsi="Verdana"/>
          <w:b/>
          <w:bCs/>
          <w:sz w:val="24"/>
          <w:szCs w:val="24"/>
        </w:rPr>
      </w:pPr>
    </w:p>
    <w:p w14:paraId="7CBEBB45" w14:textId="207530B8" w:rsidR="3CEFFC73" w:rsidRPr="0006682B" w:rsidRDefault="3CEFFC73" w:rsidP="14FDEF86">
      <w:pPr>
        <w:rPr>
          <w:rFonts w:ascii="Verdana" w:hAnsi="Verdana"/>
          <w:b/>
          <w:bCs/>
          <w:sz w:val="24"/>
          <w:szCs w:val="24"/>
        </w:rPr>
      </w:pPr>
      <w:r w:rsidRPr="0006682B">
        <w:rPr>
          <w:rFonts w:ascii="Verdana" w:hAnsi="Verdana"/>
          <w:b/>
          <w:bCs/>
          <w:sz w:val="24"/>
          <w:szCs w:val="24"/>
        </w:rPr>
        <w:t>Rules for charities and the Lobbying Act</w:t>
      </w:r>
    </w:p>
    <w:p w14:paraId="5D5655E7" w14:textId="331859F2" w:rsidR="50034E3F" w:rsidRPr="0006682B" w:rsidRDefault="07E262EC" w:rsidP="32391017">
      <w:p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bCs/>
          <w:sz w:val="24"/>
          <w:szCs w:val="24"/>
        </w:rPr>
        <w:t xml:space="preserve">To follow </w:t>
      </w:r>
      <w:r w:rsidR="78A79AC0" w:rsidRPr="0006682B">
        <w:rPr>
          <w:rFonts w:ascii="Verdana" w:hAnsi="Verdana"/>
          <w:bCs/>
          <w:sz w:val="24"/>
          <w:szCs w:val="24"/>
        </w:rPr>
        <w:t>c</w:t>
      </w:r>
      <w:r w:rsidRPr="0006682B">
        <w:rPr>
          <w:rFonts w:ascii="Verdana" w:hAnsi="Verdana"/>
          <w:bCs/>
          <w:sz w:val="24"/>
          <w:szCs w:val="24"/>
        </w:rPr>
        <w:t>harity</w:t>
      </w:r>
      <w:r w:rsidR="0BB7A44B" w:rsidRPr="0006682B">
        <w:rPr>
          <w:rFonts w:ascii="Verdana" w:hAnsi="Verdana"/>
          <w:bCs/>
          <w:sz w:val="24"/>
          <w:szCs w:val="24"/>
        </w:rPr>
        <w:t xml:space="preserve"> law and comply with the</w:t>
      </w:r>
      <w:r w:rsidRPr="0006682B">
        <w:rPr>
          <w:rFonts w:ascii="Verdana" w:hAnsi="Verdana"/>
          <w:bCs/>
          <w:sz w:val="24"/>
          <w:szCs w:val="24"/>
        </w:rPr>
        <w:t xml:space="preserve"> Lobbying Act</w:t>
      </w:r>
      <w:r w:rsidR="2B084D02" w:rsidRPr="0006682B">
        <w:rPr>
          <w:rFonts w:ascii="Verdana" w:hAnsi="Verdana"/>
          <w:bCs/>
          <w:sz w:val="24"/>
          <w:szCs w:val="24"/>
        </w:rPr>
        <w:t>,</w:t>
      </w:r>
      <w:r w:rsidR="3BA6CFBD" w:rsidRPr="0006682B">
        <w:rPr>
          <w:rFonts w:ascii="Verdana" w:hAnsi="Verdana"/>
          <w:bCs/>
          <w:sz w:val="24"/>
          <w:szCs w:val="24"/>
        </w:rPr>
        <w:t xml:space="preserve"> </w:t>
      </w:r>
      <w:r w:rsidR="1557CB7D" w:rsidRPr="0006682B">
        <w:rPr>
          <w:rFonts w:ascii="Verdana" w:hAnsi="Verdana"/>
          <w:bCs/>
          <w:sz w:val="24"/>
          <w:szCs w:val="24"/>
        </w:rPr>
        <w:t>we must be</w:t>
      </w:r>
      <w:r w:rsidR="3BA6CFBD" w:rsidRPr="0006682B">
        <w:rPr>
          <w:rFonts w:ascii="Verdana" w:hAnsi="Verdana"/>
          <w:bCs/>
          <w:sz w:val="24"/>
          <w:szCs w:val="24"/>
        </w:rPr>
        <w:t xml:space="preserve"> impartial</w:t>
      </w:r>
      <w:r w:rsidR="1EF5A553" w:rsidRPr="0006682B">
        <w:rPr>
          <w:rFonts w:ascii="Verdana" w:hAnsi="Verdana"/>
          <w:bCs/>
          <w:sz w:val="24"/>
          <w:szCs w:val="24"/>
        </w:rPr>
        <w:t xml:space="preserve"> and not favour any candidate, party or major policy announcement.</w:t>
      </w:r>
      <w:r w:rsidRPr="0006682B">
        <w:rPr>
          <w:rFonts w:ascii="Verdana" w:hAnsi="Verdana"/>
          <w:bCs/>
          <w:sz w:val="24"/>
          <w:szCs w:val="24"/>
        </w:rPr>
        <w:t xml:space="preserve"> </w:t>
      </w:r>
    </w:p>
    <w:p w14:paraId="4761917B" w14:textId="1BEF0989" w:rsidR="50034E3F" w:rsidRPr="0006682B" w:rsidRDefault="4DD6CC27" w:rsidP="32391017">
      <w:pPr>
        <w:rPr>
          <w:rFonts w:ascii="Verdana" w:hAnsi="Verdana"/>
          <w:b/>
          <w:bCs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 xml:space="preserve">You can </w:t>
      </w:r>
      <w:hyperlink r:id="rId9" w:history="1">
        <w:r w:rsidRPr="00C26448">
          <w:rPr>
            <w:rStyle w:val="Hyperlink"/>
            <w:rFonts w:ascii="Verdana" w:hAnsi="Verdana"/>
            <w:sz w:val="24"/>
            <w:szCs w:val="24"/>
          </w:rPr>
          <w:t>find more information and guidance on the Lobbying Act here</w:t>
        </w:r>
      </w:hyperlink>
      <w:r w:rsidRPr="0006682B">
        <w:rPr>
          <w:rFonts w:ascii="Verdana" w:hAnsi="Verdana"/>
          <w:sz w:val="24"/>
          <w:szCs w:val="24"/>
        </w:rPr>
        <w:t xml:space="preserve">. </w:t>
      </w:r>
    </w:p>
    <w:p w14:paraId="05C73DE6" w14:textId="35D7A0AD" w:rsidR="50034E3F" w:rsidRPr="0006682B" w:rsidRDefault="4DD6CC27" w:rsidP="14FDEF86">
      <w:pPr>
        <w:rPr>
          <w:rFonts w:ascii="Verdana" w:hAnsi="Verdana"/>
          <w:b/>
          <w:bCs/>
          <w:sz w:val="24"/>
          <w:szCs w:val="24"/>
        </w:rPr>
      </w:pPr>
      <w:r w:rsidRPr="0006682B">
        <w:rPr>
          <w:rFonts w:ascii="Verdana" w:hAnsi="Verdana"/>
          <w:b/>
          <w:bCs/>
          <w:sz w:val="24"/>
          <w:szCs w:val="24"/>
        </w:rPr>
        <w:t>W</w:t>
      </w:r>
      <w:r w:rsidR="50034E3F" w:rsidRPr="0006682B">
        <w:rPr>
          <w:rFonts w:ascii="Verdana" w:hAnsi="Verdana"/>
          <w:b/>
          <w:bCs/>
          <w:sz w:val="24"/>
          <w:szCs w:val="24"/>
        </w:rPr>
        <w:t>ho to invite</w:t>
      </w:r>
    </w:p>
    <w:p w14:paraId="7B9E6C79" w14:textId="11F729E8" w:rsidR="50034E3F" w:rsidRPr="0006682B" w:rsidRDefault="00FC3422" w:rsidP="14FDEF8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 be impartial, </w:t>
      </w:r>
      <w:r w:rsidR="50034E3F" w:rsidRPr="0006682B">
        <w:rPr>
          <w:rFonts w:ascii="Verdana" w:hAnsi="Verdana"/>
          <w:sz w:val="24"/>
          <w:szCs w:val="24"/>
        </w:rPr>
        <w:t>it’s best practice to invite all candidates</w:t>
      </w:r>
      <w:r w:rsidR="068D29B2" w:rsidRPr="0006682B">
        <w:rPr>
          <w:rFonts w:ascii="Verdana" w:hAnsi="Verdana"/>
          <w:sz w:val="24"/>
          <w:szCs w:val="24"/>
        </w:rPr>
        <w:t xml:space="preserve"> if that</w:t>
      </w:r>
      <w:r w:rsidR="00148C24" w:rsidRPr="0006682B">
        <w:rPr>
          <w:rFonts w:ascii="Verdana" w:hAnsi="Verdana"/>
          <w:sz w:val="24"/>
          <w:szCs w:val="24"/>
        </w:rPr>
        <w:t>’</w:t>
      </w:r>
      <w:r w:rsidR="068D29B2" w:rsidRPr="0006682B">
        <w:rPr>
          <w:rFonts w:ascii="Verdana" w:hAnsi="Verdana"/>
          <w:sz w:val="24"/>
          <w:szCs w:val="24"/>
        </w:rPr>
        <w:t>s possible. B</w:t>
      </w:r>
      <w:r w:rsidR="50034E3F" w:rsidRPr="0006682B">
        <w:rPr>
          <w:rFonts w:ascii="Verdana" w:hAnsi="Verdana"/>
          <w:sz w:val="24"/>
          <w:szCs w:val="24"/>
        </w:rPr>
        <w:t xml:space="preserve">ut in some </w:t>
      </w:r>
      <w:r w:rsidR="783A67D0" w:rsidRPr="0006682B">
        <w:rPr>
          <w:rFonts w:ascii="Verdana" w:hAnsi="Verdana"/>
          <w:sz w:val="24"/>
          <w:szCs w:val="24"/>
        </w:rPr>
        <w:t>areas,</w:t>
      </w:r>
      <w:r w:rsidR="50034E3F" w:rsidRPr="00B0230E">
        <w:rPr>
          <w:rFonts w:ascii="Verdana" w:hAnsi="Verdana"/>
          <w:bCs/>
          <w:sz w:val="24"/>
          <w:szCs w:val="24"/>
        </w:rPr>
        <w:t xml:space="preserve"> lots of candidates might be standing from very small </w:t>
      </w:r>
      <w:r w:rsidR="24854F09" w:rsidRPr="00B0230E">
        <w:rPr>
          <w:rFonts w:ascii="Verdana" w:hAnsi="Verdana"/>
          <w:bCs/>
          <w:sz w:val="24"/>
          <w:szCs w:val="24"/>
        </w:rPr>
        <w:t>parties or as independents. In this case, it</w:t>
      </w:r>
      <w:r w:rsidR="7D65ABDD" w:rsidRPr="00B0230E">
        <w:rPr>
          <w:rFonts w:ascii="Verdana" w:hAnsi="Verdana"/>
          <w:bCs/>
          <w:sz w:val="24"/>
          <w:szCs w:val="24"/>
        </w:rPr>
        <w:t>’</w:t>
      </w:r>
      <w:r w:rsidR="00B0230E">
        <w:rPr>
          <w:rFonts w:ascii="Verdana" w:hAnsi="Verdana"/>
          <w:bCs/>
          <w:sz w:val="24"/>
          <w:szCs w:val="24"/>
        </w:rPr>
        <w:t xml:space="preserve">s reasonable </w:t>
      </w:r>
      <w:r w:rsidR="24854F09" w:rsidRPr="00B0230E">
        <w:rPr>
          <w:rFonts w:ascii="Verdana" w:hAnsi="Verdana"/>
          <w:bCs/>
          <w:sz w:val="24"/>
          <w:szCs w:val="24"/>
        </w:rPr>
        <w:t>not</w:t>
      </w:r>
      <w:r w:rsidR="00B0230E">
        <w:rPr>
          <w:rFonts w:ascii="Verdana" w:hAnsi="Verdana"/>
          <w:bCs/>
          <w:sz w:val="24"/>
          <w:szCs w:val="24"/>
        </w:rPr>
        <w:t xml:space="preserve"> to</w:t>
      </w:r>
      <w:r w:rsidR="24854F09" w:rsidRPr="00B0230E">
        <w:rPr>
          <w:rFonts w:ascii="Verdana" w:hAnsi="Verdana"/>
          <w:bCs/>
          <w:sz w:val="24"/>
          <w:szCs w:val="24"/>
        </w:rPr>
        <w:t xml:space="preserve"> invite every single </w:t>
      </w:r>
      <w:r w:rsidR="6B87088B" w:rsidRPr="0006682B">
        <w:rPr>
          <w:rFonts w:ascii="Verdana" w:hAnsi="Verdana"/>
          <w:sz w:val="24"/>
          <w:szCs w:val="24"/>
        </w:rPr>
        <w:t xml:space="preserve">candidate. As a minimum, </w:t>
      </w:r>
      <w:r w:rsidR="577CA8ED" w:rsidRPr="0006682B">
        <w:rPr>
          <w:rFonts w:ascii="Verdana" w:hAnsi="Verdana"/>
          <w:sz w:val="24"/>
          <w:szCs w:val="24"/>
        </w:rPr>
        <w:t>you</w:t>
      </w:r>
      <w:r w:rsidR="6B87088B" w:rsidRPr="0006682B">
        <w:rPr>
          <w:rFonts w:ascii="Verdana" w:hAnsi="Verdana"/>
          <w:sz w:val="24"/>
          <w:szCs w:val="24"/>
        </w:rPr>
        <w:t xml:space="preserve"> should invite any</w:t>
      </w:r>
      <w:r w:rsidR="5EFAE5D4" w:rsidRPr="0006682B">
        <w:rPr>
          <w:rFonts w:ascii="Verdana" w:hAnsi="Verdana"/>
          <w:sz w:val="24"/>
          <w:szCs w:val="24"/>
        </w:rPr>
        <w:t xml:space="preserve"> independent candidate </w:t>
      </w:r>
      <w:r w:rsidR="7B7C82D2" w:rsidRPr="0006682B">
        <w:rPr>
          <w:rFonts w:ascii="Verdana" w:hAnsi="Verdana"/>
          <w:sz w:val="24"/>
          <w:szCs w:val="24"/>
        </w:rPr>
        <w:t>who</w:t>
      </w:r>
      <w:r w:rsidR="5CE5E614" w:rsidRPr="0006682B">
        <w:rPr>
          <w:rFonts w:ascii="Verdana" w:hAnsi="Verdana"/>
          <w:sz w:val="24"/>
          <w:szCs w:val="24"/>
        </w:rPr>
        <w:t>’</w:t>
      </w:r>
      <w:r w:rsidR="5EFAE5D4" w:rsidRPr="0006682B">
        <w:rPr>
          <w:rFonts w:ascii="Verdana" w:hAnsi="Verdana"/>
          <w:sz w:val="24"/>
          <w:szCs w:val="24"/>
        </w:rPr>
        <w:t>s previously served as the local MP</w:t>
      </w:r>
      <w:r w:rsidR="6672D585" w:rsidRPr="0006682B">
        <w:rPr>
          <w:rFonts w:ascii="Verdana" w:hAnsi="Verdana"/>
          <w:sz w:val="24"/>
          <w:szCs w:val="24"/>
        </w:rPr>
        <w:t>. Plus</w:t>
      </w:r>
      <w:r w:rsidR="5EFAE5D4" w:rsidRPr="0006682B">
        <w:rPr>
          <w:rFonts w:ascii="Verdana" w:hAnsi="Verdana"/>
          <w:sz w:val="24"/>
          <w:szCs w:val="24"/>
        </w:rPr>
        <w:t xml:space="preserve"> any</w:t>
      </w:r>
      <w:r w:rsidR="6B87088B" w:rsidRPr="0006682B">
        <w:rPr>
          <w:rFonts w:ascii="Verdana" w:hAnsi="Verdana"/>
          <w:sz w:val="24"/>
          <w:szCs w:val="24"/>
        </w:rPr>
        <w:t xml:space="preserve"> candidates from the following parties</w:t>
      </w:r>
      <w:r w:rsidR="3885C076" w:rsidRPr="0006682B">
        <w:rPr>
          <w:rFonts w:ascii="Verdana" w:hAnsi="Verdana"/>
          <w:sz w:val="24"/>
          <w:szCs w:val="24"/>
        </w:rPr>
        <w:t>,</w:t>
      </w:r>
      <w:r w:rsidR="7F2C2E8E" w:rsidRPr="0006682B">
        <w:rPr>
          <w:rFonts w:ascii="Verdana" w:hAnsi="Verdana"/>
          <w:sz w:val="24"/>
          <w:szCs w:val="24"/>
        </w:rPr>
        <w:t xml:space="preserve"> if they</w:t>
      </w:r>
      <w:r w:rsidR="5BD6E7FE" w:rsidRPr="0006682B">
        <w:rPr>
          <w:rFonts w:ascii="Verdana" w:hAnsi="Verdana"/>
          <w:sz w:val="24"/>
          <w:szCs w:val="24"/>
        </w:rPr>
        <w:t>’</w:t>
      </w:r>
      <w:r w:rsidR="7F2C2E8E" w:rsidRPr="0006682B">
        <w:rPr>
          <w:rFonts w:ascii="Verdana" w:hAnsi="Verdana"/>
          <w:sz w:val="24"/>
          <w:szCs w:val="24"/>
        </w:rPr>
        <w:t>re standing in your area</w:t>
      </w:r>
      <w:r w:rsidR="6B87088B" w:rsidRPr="0006682B">
        <w:rPr>
          <w:rFonts w:ascii="Verdana" w:hAnsi="Verdana"/>
          <w:sz w:val="24"/>
          <w:szCs w:val="24"/>
        </w:rPr>
        <w:t>:</w:t>
      </w:r>
      <w:r w:rsidR="50034E3F" w:rsidRPr="0006682B">
        <w:rPr>
          <w:rFonts w:ascii="Verdana" w:hAnsi="Verdana"/>
          <w:sz w:val="24"/>
          <w:szCs w:val="24"/>
        </w:rPr>
        <w:br/>
      </w:r>
    </w:p>
    <w:p w14:paraId="2B95FCF5" w14:textId="46773197" w:rsidR="1F2A6C0F" w:rsidRPr="0006682B" w:rsidRDefault="1F2A6C0F" w:rsidP="14FDEF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 xml:space="preserve">Conservative Party </w:t>
      </w:r>
    </w:p>
    <w:p w14:paraId="5224D9EE" w14:textId="00B19B73" w:rsidR="1F2A6C0F" w:rsidRPr="0006682B" w:rsidRDefault="1F2A6C0F" w:rsidP="14FDEF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 xml:space="preserve">Labour Party </w:t>
      </w:r>
    </w:p>
    <w:p w14:paraId="03C59857" w14:textId="04DEDA74" w:rsidR="1F2A6C0F" w:rsidRPr="0006682B" w:rsidRDefault="1F2A6C0F" w:rsidP="14FDEF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 xml:space="preserve">Liberal Democrats </w:t>
      </w:r>
    </w:p>
    <w:p w14:paraId="607BCE78" w14:textId="18955972" w:rsidR="757307BF" w:rsidRPr="0006682B" w:rsidRDefault="757307BF" w:rsidP="14FDEF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 xml:space="preserve">Green Party </w:t>
      </w:r>
    </w:p>
    <w:p w14:paraId="186CD84B" w14:textId="4EC124C1" w:rsidR="202AF756" w:rsidRPr="0006682B" w:rsidRDefault="202AF756" w:rsidP="14FDEF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 xml:space="preserve">Scottish National Party </w:t>
      </w:r>
    </w:p>
    <w:p w14:paraId="5EDB28FA" w14:textId="2BBA38D8" w:rsidR="1B94E32A" w:rsidRPr="0006682B" w:rsidRDefault="1B94E32A" w:rsidP="14FDEF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>Alba</w:t>
      </w:r>
      <w:r w:rsidR="685843BB" w:rsidRPr="0006682B">
        <w:rPr>
          <w:rFonts w:ascii="Verdana" w:hAnsi="Verdana"/>
          <w:sz w:val="24"/>
          <w:szCs w:val="24"/>
        </w:rPr>
        <w:t xml:space="preserve"> </w:t>
      </w:r>
    </w:p>
    <w:p w14:paraId="5B46B548" w14:textId="17616874" w:rsidR="3D0CBEB7" w:rsidRPr="0006682B" w:rsidRDefault="3D0CBEB7" w:rsidP="14FDEF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>Plaid Cymru</w:t>
      </w:r>
      <w:r w:rsidR="038DA3AC" w:rsidRPr="0006682B">
        <w:rPr>
          <w:rFonts w:ascii="Verdana" w:hAnsi="Verdana"/>
          <w:sz w:val="24"/>
          <w:szCs w:val="24"/>
        </w:rPr>
        <w:t xml:space="preserve"> </w:t>
      </w:r>
    </w:p>
    <w:p w14:paraId="32E030BD" w14:textId="1FF82C62" w:rsidR="45A0B64C" w:rsidRPr="0006682B" w:rsidRDefault="45A0B64C" w:rsidP="14FDEF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 xml:space="preserve">Democratic Unionist Party </w:t>
      </w:r>
    </w:p>
    <w:p w14:paraId="376B8AC7" w14:textId="53A2BC3C" w:rsidR="45A0B64C" w:rsidRPr="0006682B" w:rsidRDefault="45A0B64C" w:rsidP="14FDEF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>Sinn F</w:t>
      </w:r>
      <w:r w:rsidR="7B05160E" w:rsidRPr="0006682B">
        <w:rPr>
          <w:rFonts w:ascii="Verdana" w:hAnsi="Verdana"/>
          <w:sz w:val="24"/>
          <w:szCs w:val="24"/>
        </w:rPr>
        <w:t>é</w:t>
      </w:r>
      <w:r w:rsidRPr="0006682B">
        <w:rPr>
          <w:rFonts w:ascii="Verdana" w:hAnsi="Verdana"/>
          <w:sz w:val="24"/>
          <w:szCs w:val="24"/>
        </w:rPr>
        <w:t xml:space="preserve">in </w:t>
      </w:r>
    </w:p>
    <w:p w14:paraId="195FDD91" w14:textId="32C6577A" w:rsidR="45A0B64C" w:rsidRPr="0006682B" w:rsidRDefault="45A0B64C" w:rsidP="14FDEF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>SDLP</w:t>
      </w:r>
      <w:r w:rsidR="40A16877" w:rsidRPr="0006682B">
        <w:rPr>
          <w:rFonts w:ascii="Verdana" w:hAnsi="Verdana"/>
          <w:sz w:val="24"/>
          <w:szCs w:val="24"/>
        </w:rPr>
        <w:t xml:space="preserve"> </w:t>
      </w:r>
    </w:p>
    <w:p w14:paraId="499D796F" w14:textId="498C7160" w:rsidR="45A0B64C" w:rsidRPr="0006682B" w:rsidRDefault="45A0B64C" w:rsidP="14FDEF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>Alliance</w:t>
      </w:r>
      <w:r w:rsidR="79FA0473" w:rsidRPr="0006682B">
        <w:rPr>
          <w:rFonts w:ascii="Verdana" w:hAnsi="Verdana"/>
          <w:sz w:val="24"/>
          <w:szCs w:val="24"/>
        </w:rPr>
        <w:t xml:space="preserve"> </w:t>
      </w:r>
    </w:p>
    <w:p w14:paraId="119B17F3" w14:textId="5E894895" w:rsidR="79FA0473" w:rsidRDefault="79FA0473" w:rsidP="14FDEF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>Reform UK</w:t>
      </w:r>
    </w:p>
    <w:p w14:paraId="78CF7A1D" w14:textId="77777777" w:rsidR="005E6011" w:rsidRPr="0006682B" w:rsidRDefault="005E6011" w:rsidP="005E6011">
      <w:pPr>
        <w:pStyle w:val="ListParagraph"/>
        <w:rPr>
          <w:rFonts w:ascii="Verdana" w:hAnsi="Verdana"/>
          <w:sz w:val="24"/>
          <w:szCs w:val="24"/>
        </w:rPr>
      </w:pPr>
    </w:p>
    <w:p w14:paraId="024C9669" w14:textId="1DF78CFA" w:rsidR="16560FD7" w:rsidRPr="0006682B" w:rsidRDefault="16560FD7" w:rsidP="123A6EA5">
      <w:p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 xml:space="preserve">The list above </w:t>
      </w:r>
      <w:r w:rsidR="4B435653" w:rsidRPr="0006682B">
        <w:rPr>
          <w:rFonts w:ascii="Verdana" w:hAnsi="Verdana"/>
          <w:sz w:val="24"/>
          <w:szCs w:val="24"/>
        </w:rPr>
        <w:t>is of</w:t>
      </w:r>
      <w:r w:rsidRPr="0006682B">
        <w:rPr>
          <w:rFonts w:ascii="Verdana" w:hAnsi="Verdana"/>
          <w:sz w:val="24"/>
          <w:szCs w:val="24"/>
        </w:rPr>
        <w:t xml:space="preserve"> parties which had MPs in the last parliament</w:t>
      </w:r>
      <w:r w:rsidR="73E6CE63" w:rsidRPr="0006682B">
        <w:rPr>
          <w:rFonts w:ascii="Verdana" w:hAnsi="Verdana"/>
          <w:sz w:val="24"/>
          <w:szCs w:val="24"/>
        </w:rPr>
        <w:t>. O</w:t>
      </w:r>
      <w:r w:rsidRPr="0006682B">
        <w:rPr>
          <w:rFonts w:ascii="Verdana" w:hAnsi="Verdana"/>
          <w:sz w:val="24"/>
          <w:szCs w:val="24"/>
        </w:rPr>
        <w:t>r where polls suggest they</w:t>
      </w:r>
      <w:r w:rsidR="37376BDB" w:rsidRPr="0006682B">
        <w:rPr>
          <w:rFonts w:ascii="Verdana" w:hAnsi="Verdana"/>
          <w:sz w:val="24"/>
          <w:szCs w:val="24"/>
        </w:rPr>
        <w:t>’</w:t>
      </w:r>
      <w:r w:rsidRPr="0006682B">
        <w:rPr>
          <w:rFonts w:ascii="Verdana" w:hAnsi="Verdana"/>
          <w:sz w:val="24"/>
          <w:szCs w:val="24"/>
        </w:rPr>
        <w:t>ll take a significant vote share at the general election and did so in recent local elections.</w:t>
      </w:r>
    </w:p>
    <w:p w14:paraId="1ED6D929" w14:textId="102CDA4E" w:rsidR="4E974F47" w:rsidRPr="0006682B" w:rsidRDefault="4E974F47" w:rsidP="32391017">
      <w:pPr>
        <w:rPr>
          <w:rFonts w:ascii="Verdana" w:eastAsia="Calibri" w:hAnsi="Verdana" w:cs="Calibri"/>
          <w:b/>
          <w:bCs/>
          <w:sz w:val="24"/>
          <w:szCs w:val="24"/>
          <w:u w:val="single"/>
        </w:rPr>
      </w:pPr>
      <w:r w:rsidRPr="0006682B">
        <w:rPr>
          <w:rFonts w:ascii="Verdana" w:hAnsi="Verdana"/>
          <w:sz w:val="24"/>
          <w:szCs w:val="24"/>
        </w:rPr>
        <w:t xml:space="preserve">If you’re not sure who your local candidates are, you can find </w:t>
      </w:r>
      <w:r w:rsidR="52BC508E" w:rsidRPr="0006682B">
        <w:rPr>
          <w:rFonts w:ascii="Verdana" w:hAnsi="Verdana"/>
          <w:sz w:val="24"/>
          <w:szCs w:val="24"/>
        </w:rPr>
        <w:t>names and contact details</w:t>
      </w:r>
      <w:r w:rsidRPr="0006682B">
        <w:rPr>
          <w:rFonts w:ascii="Verdana" w:hAnsi="Verdana"/>
          <w:sz w:val="24"/>
          <w:szCs w:val="24"/>
        </w:rPr>
        <w:t xml:space="preserve"> by putting your postcode in here </w:t>
      </w:r>
      <w:r w:rsidR="00B0230E">
        <w:rPr>
          <w:rFonts w:ascii="Verdana" w:hAnsi="Verdana"/>
          <w:sz w:val="24"/>
          <w:szCs w:val="24"/>
        </w:rPr>
        <w:t xml:space="preserve">- </w:t>
      </w:r>
      <w:hyperlink r:id="rId10">
        <w:r w:rsidR="294050D7" w:rsidRPr="00F6010D">
          <w:rPr>
            <w:rStyle w:val="Hyperlink"/>
            <w:rFonts w:ascii="Verdana" w:eastAsia="Calibri" w:hAnsi="Verdana" w:cs="Calibri"/>
            <w:bCs/>
            <w:sz w:val="24"/>
            <w:szCs w:val="24"/>
            <w:u w:val="none"/>
          </w:rPr>
          <w:t>https://whocanivotefor.co.uk</w:t>
        </w:r>
      </w:hyperlink>
      <w:r w:rsidR="2D93FE81" w:rsidRPr="0006682B">
        <w:rPr>
          <w:rFonts w:ascii="Verdana" w:eastAsia="Calibri" w:hAnsi="Verdana" w:cs="Calibri"/>
          <w:b/>
          <w:bCs/>
          <w:sz w:val="24"/>
          <w:szCs w:val="24"/>
        </w:rPr>
        <w:t xml:space="preserve"> </w:t>
      </w:r>
    </w:p>
    <w:p w14:paraId="570937FB" w14:textId="0C243DFD" w:rsidR="7D5431D8" w:rsidRPr="0006682B" w:rsidRDefault="7D5431D8" w:rsidP="14FDEF86">
      <w:pPr>
        <w:rPr>
          <w:rFonts w:ascii="Verdana" w:hAnsi="Verdana"/>
          <w:b/>
          <w:bCs/>
          <w:sz w:val="24"/>
          <w:szCs w:val="24"/>
        </w:rPr>
      </w:pPr>
      <w:r w:rsidRPr="0006682B">
        <w:rPr>
          <w:rFonts w:ascii="Verdana" w:hAnsi="Verdana"/>
          <w:b/>
          <w:bCs/>
          <w:sz w:val="24"/>
          <w:szCs w:val="24"/>
        </w:rPr>
        <w:t>Your cons</w:t>
      </w:r>
      <w:r w:rsidR="630A3CBD" w:rsidRPr="0006682B">
        <w:rPr>
          <w:rFonts w:ascii="Verdana" w:hAnsi="Verdana"/>
          <w:b/>
          <w:bCs/>
          <w:sz w:val="24"/>
          <w:szCs w:val="24"/>
        </w:rPr>
        <w:t>t</w:t>
      </w:r>
      <w:r w:rsidRPr="0006682B">
        <w:rPr>
          <w:rFonts w:ascii="Verdana" w:hAnsi="Verdana"/>
          <w:b/>
          <w:bCs/>
          <w:sz w:val="24"/>
          <w:szCs w:val="24"/>
        </w:rPr>
        <w:t>ituency</w:t>
      </w:r>
    </w:p>
    <w:p w14:paraId="48C9756B" w14:textId="4F1E3396" w:rsidR="40F5DB11" w:rsidRPr="0006682B" w:rsidRDefault="40F5DB11" w:rsidP="14FDEF86">
      <w:p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 xml:space="preserve">Your group might include people from different </w:t>
      </w:r>
      <w:r w:rsidR="68AD7E38" w:rsidRPr="0006682B">
        <w:rPr>
          <w:rFonts w:ascii="Verdana" w:hAnsi="Verdana"/>
          <w:sz w:val="24"/>
          <w:szCs w:val="24"/>
        </w:rPr>
        <w:t>constituencies and</w:t>
      </w:r>
      <w:r w:rsidRPr="0006682B">
        <w:rPr>
          <w:rFonts w:ascii="Verdana" w:hAnsi="Verdana"/>
          <w:sz w:val="24"/>
          <w:szCs w:val="24"/>
        </w:rPr>
        <w:t xml:space="preserve"> cover more than one constituency. We recommend inviting the candidate</w:t>
      </w:r>
      <w:r w:rsidR="7F01AA9D" w:rsidRPr="0006682B">
        <w:rPr>
          <w:rFonts w:ascii="Verdana" w:hAnsi="Verdana"/>
          <w:sz w:val="24"/>
          <w:szCs w:val="24"/>
        </w:rPr>
        <w:t xml:space="preserve">s of the </w:t>
      </w:r>
      <w:r w:rsidR="38E1C138" w:rsidRPr="0006682B">
        <w:rPr>
          <w:rFonts w:ascii="Verdana" w:hAnsi="Verdana"/>
          <w:sz w:val="24"/>
          <w:szCs w:val="24"/>
        </w:rPr>
        <w:t>constituency</w:t>
      </w:r>
      <w:r w:rsidR="7F01AA9D" w:rsidRPr="0006682B">
        <w:rPr>
          <w:rFonts w:ascii="Verdana" w:hAnsi="Verdana"/>
          <w:sz w:val="24"/>
          <w:szCs w:val="24"/>
        </w:rPr>
        <w:t xml:space="preserve"> that matches where </w:t>
      </w:r>
      <w:r w:rsidR="30B8A818" w:rsidRPr="0006682B">
        <w:rPr>
          <w:rFonts w:ascii="Verdana" w:hAnsi="Verdana"/>
          <w:sz w:val="24"/>
          <w:szCs w:val="24"/>
        </w:rPr>
        <w:t xml:space="preserve">your </w:t>
      </w:r>
      <w:r w:rsidR="08985E63" w:rsidRPr="0006682B">
        <w:rPr>
          <w:rFonts w:ascii="Verdana" w:hAnsi="Verdana"/>
          <w:sz w:val="24"/>
          <w:szCs w:val="24"/>
        </w:rPr>
        <w:t>event</w:t>
      </w:r>
      <w:r w:rsidR="30B8A818" w:rsidRPr="0006682B">
        <w:rPr>
          <w:rFonts w:ascii="Verdana" w:hAnsi="Verdana"/>
          <w:sz w:val="24"/>
          <w:szCs w:val="24"/>
        </w:rPr>
        <w:t xml:space="preserve"> takes place to make it more likely that your </w:t>
      </w:r>
      <w:bookmarkStart w:id="0" w:name="_GoBack"/>
      <w:bookmarkEnd w:id="0"/>
      <w:r w:rsidR="30B8A818" w:rsidRPr="0006682B">
        <w:rPr>
          <w:rFonts w:ascii="Verdana" w:hAnsi="Verdana"/>
          <w:sz w:val="24"/>
          <w:szCs w:val="24"/>
        </w:rPr>
        <w:t>candidates attend.</w:t>
      </w:r>
    </w:p>
    <w:p w14:paraId="215300AC" w14:textId="18CDA686" w:rsidR="36EA553B" w:rsidRPr="0006682B" w:rsidRDefault="36EA553B" w:rsidP="14FDEF86">
      <w:p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 xml:space="preserve">For other constituencies your group covers, </w:t>
      </w:r>
      <w:r w:rsidR="5C8F3C3F" w:rsidRPr="0006682B">
        <w:rPr>
          <w:rFonts w:ascii="Verdana" w:hAnsi="Verdana"/>
          <w:sz w:val="24"/>
          <w:szCs w:val="24"/>
        </w:rPr>
        <w:t>y</w:t>
      </w:r>
      <w:r w:rsidR="30B8A818" w:rsidRPr="0006682B">
        <w:rPr>
          <w:rFonts w:ascii="Verdana" w:hAnsi="Verdana"/>
          <w:sz w:val="24"/>
          <w:szCs w:val="24"/>
        </w:rPr>
        <w:t xml:space="preserve">ou can </w:t>
      </w:r>
      <w:r w:rsidR="46F1DE60" w:rsidRPr="0006682B">
        <w:rPr>
          <w:rFonts w:ascii="Verdana" w:hAnsi="Verdana"/>
          <w:sz w:val="24"/>
          <w:szCs w:val="24"/>
        </w:rPr>
        <w:t xml:space="preserve">still ask the local candidates to speak up for people with MS by </w:t>
      </w:r>
      <w:r w:rsidR="30B8A818" w:rsidRPr="0006682B">
        <w:rPr>
          <w:rFonts w:ascii="Verdana" w:hAnsi="Verdana"/>
          <w:sz w:val="24"/>
          <w:szCs w:val="24"/>
        </w:rPr>
        <w:t>us</w:t>
      </w:r>
      <w:r w:rsidR="31A7DD8E" w:rsidRPr="0006682B">
        <w:rPr>
          <w:rFonts w:ascii="Verdana" w:hAnsi="Verdana"/>
          <w:sz w:val="24"/>
          <w:szCs w:val="24"/>
        </w:rPr>
        <w:t>ing</w:t>
      </w:r>
      <w:r w:rsidR="30B8A818" w:rsidRPr="0006682B">
        <w:rPr>
          <w:rFonts w:ascii="Verdana" w:hAnsi="Verdana"/>
          <w:sz w:val="24"/>
          <w:szCs w:val="24"/>
        </w:rPr>
        <w:t xml:space="preserve"> our </w:t>
      </w:r>
      <w:hyperlink r:id="rId11" w:history="1">
        <w:r w:rsidR="30B8A818" w:rsidRPr="00F6010D">
          <w:rPr>
            <w:rStyle w:val="Hyperlink"/>
            <w:rFonts w:ascii="Verdana" w:hAnsi="Verdana"/>
            <w:sz w:val="24"/>
            <w:szCs w:val="24"/>
          </w:rPr>
          <w:t>online tool</w:t>
        </w:r>
      </w:hyperlink>
      <w:r w:rsidR="30B8A818" w:rsidRPr="0006682B">
        <w:rPr>
          <w:rFonts w:ascii="Verdana" w:hAnsi="Verdana"/>
          <w:sz w:val="24"/>
          <w:szCs w:val="24"/>
        </w:rPr>
        <w:t xml:space="preserve"> as a group to </w:t>
      </w:r>
      <w:r w:rsidR="11CF52EB" w:rsidRPr="0006682B">
        <w:rPr>
          <w:rFonts w:ascii="Verdana" w:hAnsi="Verdana"/>
          <w:sz w:val="24"/>
          <w:szCs w:val="24"/>
        </w:rPr>
        <w:t xml:space="preserve">send them an </w:t>
      </w:r>
      <w:r w:rsidR="30B8A818" w:rsidRPr="0006682B">
        <w:rPr>
          <w:rFonts w:ascii="Verdana" w:hAnsi="Verdana"/>
          <w:sz w:val="24"/>
          <w:szCs w:val="24"/>
        </w:rPr>
        <w:t>email</w:t>
      </w:r>
      <w:r w:rsidR="00F6010D">
        <w:rPr>
          <w:rFonts w:ascii="Verdana" w:hAnsi="Verdana"/>
          <w:sz w:val="24"/>
          <w:szCs w:val="24"/>
        </w:rPr>
        <w:t>.</w:t>
      </w:r>
    </w:p>
    <w:p w14:paraId="397B7E7D" w14:textId="0B6B261C" w:rsidR="3A62A36D" w:rsidRPr="0006682B" w:rsidRDefault="3A62A36D" w:rsidP="14FDEF86">
      <w:pPr>
        <w:rPr>
          <w:rFonts w:ascii="Verdana" w:hAnsi="Verdana"/>
          <w:b/>
          <w:bCs/>
          <w:sz w:val="24"/>
          <w:szCs w:val="24"/>
        </w:rPr>
      </w:pPr>
      <w:r w:rsidRPr="0006682B">
        <w:rPr>
          <w:rFonts w:ascii="Verdana" w:hAnsi="Verdana"/>
          <w:b/>
          <w:bCs/>
          <w:sz w:val="24"/>
          <w:szCs w:val="24"/>
        </w:rPr>
        <w:t>Sending the invitation</w:t>
      </w:r>
    </w:p>
    <w:p w14:paraId="4582B165" w14:textId="78F81077" w:rsidR="004801C5" w:rsidRPr="0006682B" w:rsidRDefault="004801C5" w:rsidP="004801C5">
      <w:p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>During the election period</w:t>
      </w:r>
      <w:r w:rsidR="0EA4384B" w:rsidRPr="0006682B">
        <w:rPr>
          <w:rFonts w:ascii="Verdana" w:hAnsi="Verdana"/>
          <w:sz w:val="24"/>
          <w:szCs w:val="24"/>
        </w:rPr>
        <w:t>,</w:t>
      </w:r>
      <w:r w:rsidRPr="0006682B">
        <w:rPr>
          <w:rFonts w:ascii="Verdana" w:hAnsi="Verdana"/>
          <w:sz w:val="24"/>
          <w:szCs w:val="24"/>
        </w:rPr>
        <w:t xml:space="preserve"> candidates will be receiving invitations to meet from many community groups, so remember to follow up via email if you don’t receive a reply.  </w:t>
      </w:r>
    </w:p>
    <w:p w14:paraId="787F8A43" w14:textId="492E46D7" w:rsidR="004801C5" w:rsidRDefault="00B0230E" w:rsidP="008F252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If there’</w:t>
      </w:r>
      <w:r w:rsidR="004801C5" w:rsidRPr="0006682B">
        <w:rPr>
          <w:rFonts w:ascii="Verdana" w:hAnsi="Verdana"/>
          <w:sz w:val="24"/>
          <w:szCs w:val="24"/>
        </w:rPr>
        <w:t xml:space="preserve">s a particular issue in your local </w:t>
      </w:r>
      <w:r>
        <w:rPr>
          <w:rFonts w:ascii="Verdana" w:hAnsi="Verdana"/>
          <w:sz w:val="24"/>
          <w:szCs w:val="24"/>
        </w:rPr>
        <w:t>area that your group’s</w:t>
      </w:r>
      <w:r w:rsidR="004801C5" w:rsidRPr="0006682B">
        <w:rPr>
          <w:rFonts w:ascii="Verdana" w:hAnsi="Verdana"/>
          <w:sz w:val="24"/>
          <w:szCs w:val="24"/>
        </w:rPr>
        <w:t xml:space="preserve"> interested in asking your candidates about, you can edit the below email to include it. If not, we’ve included a link to our </w:t>
      </w:r>
      <w:r>
        <w:rPr>
          <w:rFonts w:ascii="Verdana" w:hAnsi="Verdana"/>
          <w:sz w:val="24"/>
          <w:szCs w:val="24"/>
        </w:rPr>
        <w:t xml:space="preserve">manifesto which includes all </w:t>
      </w:r>
      <w:r w:rsidR="004801C5" w:rsidRPr="0006682B">
        <w:rPr>
          <w:rFonts w:ascii="Verdana" w:hAnsi="Verdana"/>
          <w:sz w:val="24"/>
          <w:szCs w:val="24"/>
        </w:rPr>
        <w:t>the things we’re asking future MPs to support.</w:t>
      </w:r>
    </w:p>
    <w:p w14:paraId="672A6659" w14:textId="29AE02CC" w:rsidR="004801C5" w:rsidRDefault="00B0230E" w:rsidP="008F252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</w:t>
      </w:r>
    </w:p>
    <w:p w14:paraId="13AE1385" w14:textId="77777777" w:rsidR="00B0230E" w:rsidRPr="0006682B" w:rsidRDefault="00B0230E" w:rsidP="008F252B">
      <w:pPr>
        <w:rPr>
          <w:rFonts w:ascii="Verdana" w:hAnsi="Verdana"/>
          <w:sz w:val="24"/>
          <w:szCs w:val="24"/>
        </w:rPr>
      </w:pPr>
    </w:p>
    <w:p w14:paraId="175E9886" w14:textId="77777777" w:rsidR="008F252B" w:rsidRPr="0006682B" w:rsidRDefault="008F252B" w:rsidP="008F252B">
      <w:p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 xml:space="preserve">Dear </w:t>
      </w:r>
      <w:r w:rsidRPr="0006682B">
        <w:rPr>
          <w:rFonts w:ascii="Verdana" w:hAnsi="Verdana"/>
          <w:color w:val="FF0000"/>
          <w:sz w:val="24"/>
          <w:szCs w:val="24"/>
        </w:rPr>
        <w:t>[name of candidate]</w:t>
      </w:r>
      <w:r w:rsidRPr="0006682B">
        <w:rPr>
          <w:rFonts w:ascii="Verdana" w:hAnsi="Verdana"/>
          <w:sz w:val="24"/>
          <w:szCs w:val="24"/>
        </w:rPr>
        <w:t>,</w:t>
      </w:r>
    </w:p>
    <w:p w14:paraId="6F5A4D14" w14:textId="70A384C2" w:rsidR="008F252B" w:rsidRPr="0006682B" w:rsidRDefault="07E262EC" w:rsidP="008F252B">
      <w:p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>We</w:t>
      </w:r>
      <w:r w:rsidR="5992FC5A" w:rsidRPr="0006682B">
        <w:rPr>
          <w:rFonts w:ascii="Verdana" w:hAnsi="Verdana"/>
          <w:sz w:val="24"/>
          <w:szCs w:val="24"/>
        </w:rPr>
        <w:t>’</w:t>
      </w:r>
      <w:r w:rsidRPr="0006682B">
        <w:rPr>
          <w:rFonts w:ascii="Verdana" w:hAnsi="Verdana"/>
          <w:sz w:val="24"/>
          <w:szCs w:val="24"/>
        </w:rPr>
        <w:t xml:space="preserve">re writing to you from </w:t>
      </w:r>
      <w:r w:rsidRPr="0006682B">
        <w:rPr>
          <w:rFonts w:ascii="Verdana" w:hAnsi="Verdana"/>
          <w:color w:val="FF0000"/>
          <w:sz w:val="24"/>
          <w:szCs w:val="24"/>
        </w:rPr>
        <w:t xml:space="preserve">[name of group] </w:t>
      </w:r>
      <w:r w:rsidRPr="0006682B">
        <w:rPr>
          <w:rFonts w:ascii="Verdana" w:hAnsi="Verdana"/>
          <w:sz w:val="24"/>
          <w:szCs w:val="24"/>
        </w:rPr>
        <w:t xml:space="preserve">to request a meeting to hear </w:t>
      </w:r>
      <w:r w:rsidR="0E68436C" w:rsidRPr="0006682B">
        <w:rPr>
          <w:rFonts w:ascii="Verdana" w:hAnsi="Verdana"/>
          <w:sz w:val="24"/>
          <w:szCs w:val="24"/>
        </w:rPr>
        <w:t>about how you would</w:t>
      </w:r>
      <w:r w:rsidR="3BA6CFBD" w:rsidRPr="0006682B">
        <w:rPr>
          <w:rFonts w:ascii="Verdana" w:hAnsi="Verdana"/>
          <w:sz w:val="24"/>
          <w:szCs w:val="24"/>
        </w:rPr>
        <w:t xml:space="preserve"> address the issues that matter most to the MS community</w:t>
      </w:r>
      <w:r w:rsidR="737D0C13" w:rsidRPr="0006682B">
        <w:rPr>
          <w:rFonts w:ascii="Verdana" w:hAnsi="Verdana"/>
          <w:sz w:val="24"/>
          <w:szCs w:val="24"/>
        </w:rPr>
        <w:t>.</w:t>
      </w:r>
    </w:p>
    <w:p w14:paraId="633376D8" w14:textId="259BE9F9" w:rsidR="008F252B" w:rsidRPr="0006682B" w:rsidRDefault="008F252B" w:rsidP="008F252B">
      <w:p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>We</w:t>
      </w:r>
      <w:r w:rsidR="61690661" w:rsidRPr="0006682B">
        <w:rPr>
          <w:rFonts w:ascii="Verdana" w:hAnsi="Verdana"/>
          <w:sz w:val="24"/>
          <w:szCs w:val="24"/>
        </w:rPr>
        <w:t>’</w:t>
      </w:r>
      <w:r w:rsidRPr="0006682B">
        <w:rPr>
          <w:rFonts w:ascii="Verdana" w:hAnsi="Verdana"/>
          <w:sz w:val="24"/>
          <w:szCs w:val="24"/>
        </w:rPr>
        <w:t xml:space="preserve">d like to meet with you to discuss </w:t>
      </w:r>
      <w:r w:rsidR="004801C5" w:rsidRPr="0006682B">
        <w:rPr>
          <w:rFonts w:ascii="Verdana" w:hAnsi="Verdana"/>
          <w:sz w:val="24"/>
          <w:szCs w:val="24"/>
        </w:rPr>
        <w:t>the issues that are important to us</w:t>
      </w:r>
      <w:r w:rsidRPr="0006682B">
        <w:rPr>
          <w:rFonts w:ascii="Verdana" w:hAnsi="Verdana"/>
          <w:sz w:val="24"/>
          <w:szCs w:val="24"/>
        </w:rPr>
        <w:t xml:space="preserve"> and find out how you</w:t>
      </w:r>
      <w:r w:rsidR="058A4C3B" w:rsidRPr="0006682B">
        <w:rPr>
          <w:rFonts w:ascii="Verdana" w:hAnsi="Verdana"/>
          <w:sz w:val="24"/>
          <w:szCs w:val="24"/>
        </w:rPr>
        <w:t>’</w:t>
      </w:r>
      <w:r w:rsidRPr="0006682B">
        <w:rPr>
          <w:rFonts w:ascii="Verdana" w:hAnsi="Verdana"/>
          <w:sz w:val="24"/>
          <w:szCs w:val="24"/>
        </w:rPr>
        <w:t>ll act on them if elected.</w:t>
      </w:r>
    </w:p>
    <w:p w14:paraId="6CDBA16A" w14:textId="7612D975" w:rsidR="004801C5" w:rsidRPr="0006682B" w:rsidRDefault="3BA6CFBD" w:rsidP="008F252B">
      <w:p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>We</w:t>
      </w:r>
      <w:r w:rsidR="6E5F0480" w:rsidRPr="0006682B">
        <w:rPr>
          <w:rFonts w:ascii="Verdana" w:hAnsi="Verdana"/>
          <w:sz w:val="24"/>
          <w:szCs w:val="24"/>
        </w:rPr>
        <w:t>’</w:t>
      </w:r>
      <w:r w:rsidRPr="0006682B">
        <w:rPr>
          <w:rFonts w:ascii="Verdana" w:hAnsi="Verdana"/>
          <w:sz w:val="24"/>
          <w:szCs w:val="24"/>
        </w:rPr>
        <w:t xml:space="preserve">ll be holding a </w:t>
      </w:r>
      <w:r w:rsidR="0006682B" w:rsidRPr="0006682B">
        <w:rPr>
          <w:rFonts w:ascii="Verdana" w:hAnsi="Verdana"/>
          <w:color w:val="FF0000"/>
          <w:sz w:val="24"/>
          <w:szCs w:val="24"/>
        </w:rPr>
        <w:t xml:space="preserve">[name of event, eg </w:t>
      </w:r>
      <w:r w:rsidRPr="0006682B">
        <w:rPr>
          <w:rFonts w:ascii="Verdana" w:hAnsi="Verdana"/>
          <w:color w:val="FF0000"/>
          <w:sz w:val="24"/>
          <w:szCs w:val="24"/>
        </w:rPr>
        <w:t>coffee morning</w:t>
      </w:r>
      <w:r w:rsidR="0006682B" w:rsidRPr="0006682B">
        <w:rPr>
          <w:rFonts w:ascii="Verdana" w:hAnsi="Verdana"/>
          <w:color w:val="FF0000"/>
          <w:sz w:val="24"/>
          <w:szCs w:val="24"/>
        </w:rPr>
        <w:t>]</w:t>
      </w:r>
      <w:r w:rsidR="0006682B">
        <w:rPr>
          <w:rFonts w:ascii="Verdana" w:hAnsi="Verdana"/>
          <w:sz w:val="24"/>
          <w:szCs w:val="24"/>
        </w:rPr>
        <w:t xml:space="preserve"> </w:t>
      </w:r>
      <w:r w:rsidRPr="0006682B">
        <w:rPr>
          <w:rFonts w:ascii="Verdana" w:hAnsi="Verdana"/>
          <w:sz w:val="24"/>
          <w:szCs w:val="24"/>
        </w:rPr>
        <w:t xml:space="preserve">at </w:t>
      </w:r>
      <w:r w:rsidRPr="0006682B">
        <w:rPr>
          <w:rFonts w:ascii="Verdana" w:hAnsi="Verdana"/>
          <w:color w:val="FF0000"/>
          <w:sz w:val="24"/>
          <w:szCs w:val="24"/>
        </w:rPr>
        <w:t xml:space="preserve">[insert date, time and location]. </w:t>
      </w:r>
      <w:r w:rsidRPr="0006682B">
        <w:rPr>
          <w:rFonts w:ascii="Verdana" w:hAnsi="Verdana"/>
          <w:sz w:val="24"/>
          <w:szCs w:val="24"/>
        </w:rPr>
        <w:t>We</w:t>
      </w:r>
      <w:r w:rsidR="5D79F5C3" w:rsidRPr="0006682B">
        <w:rPr>
          <w:rFonts w:ascii="Verdana" w:hAnsi="Verdana"/>
          <w:sz w:val="24"/>
          <w:szCs w:val="24"/>
        </w:rPr>
        <w:t>’</w:t>
      </w:r>
      <w:r w:rsidRPr="0006682B">
        <w:rPr>
          <w:rFonts w:ascii="Verdana" w:hAnsi="Verdana"/>
          <w:sz w:val="24"/>
          <w:szCs w:val="24"/>
        </w:rPr>
        <w:t>re inviting our local candidates to ask them how they</w:t>
      </w:r>
      <w:r w:rsidR="6A5B79D2" w:rsidRPr="0006682B">
        <w:rPr>
          <w:rFonts w:ascii="Verdana" w:hAnsi="Verdana"/>
          <w:sz w:val="24"/>
          <w:szCs w:val="24"/>
        </w:rPr>
        <w:t>’</w:t>
      </w:r>
      <w:r w:rsidRPr="0006682B">
        <w:rPr>
          <w:rFonts w:ascii="Verdana" w:hAnsi="Verdana"/>
          <w:sz w:val="24"/>
          <w:szCs w:val="24"/>
        </w:rPr>
        <w:t>ll speak up for the MS community if they were to become our future MP.</w:t>
      </w:r>
    </w:p>
    <w:p w14:paraId="48D3B2B6" w14:textId="77777777" w:rsidR="004801C5" w:rsidRPr="0006682B" w:rsidRDefault="004801C5" w:rsidP="008F252B">
      <w:p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 xml:space="preserve">You can read the full manifesto with more information about the MS community’s priorities here: </w:t>
      </w:r>
      <w:hyperlink r:id="rId12" w:history="1">
        <w:r w:rsidRPr="0006682B">
          <w:rPr>
            <w:rStyle w:val="Hyperlink"/>
            <w:rFonts w:ascii="Verdana" w:hAnsi="Verdana"/>
            <w:sz w:val="24"/>
            <w:szCs w:val="24"/>
          </w:rPr>
          <w:t>https://www.mssociety.org.uk/election-manifesto</w:t>
        </w:r>
      </w:hyperlink>
    </w:p>
    <w:p w14:paraId="585CE65D" w14:textId="407F837D" w:rsidR="004801C5" w:rsidRPr="0006682B" w:rsidRDefault="004801C5" w:rsidP="008F252B">
      <w:p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 xml:space="preserve">We hope you can attend our </w:t>
      </w:r>
      <w:r w:rsidR="2D9038B8" w:rsidRPr="0006682B">
        <w:rPr>
          <w:rFonts w:ascii="Verdana" w:hAnsi="Verdana"/>
          <w:sz w:val="24"/>
          <w:szCs w:val="24"/>
        </w:rPr>
        <w:t>event</w:t>
      </w:r>
      <w:r w:rsidRPr="0006682B">
        <w:rPr>
          <w:rFonts w:ascii="Verdana" w:hAnsi="Verdana"/>
          <w:sz w:val="24"/>
          <w:szCs w:val="24"/>
        </w:rPr>
        <w:t>.</w:t>
      </w:r>
    </w:p>
    <w:p w14:paraId="2853EE50" w14:textId="0BCB3654" w:rsidR="008F252B" w:rsidRPr="0006682B" w:rsidRDefault="008F252B" w:rsidP="008F252B">
      <w:p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 xml:space="preserve">You can contact us at </w:t>
      </w:r>
      <w:r w:rsidRPr="0006682B">
        <w:rPr>
          <w:rFonts w:ascii="Verdana" w:hAnsi="Verdana"/>
          <w:color w:val="FF0000"/>
          <w:sz w:val="24"/>
          <w:szCs w:val="24"/>
        </w:rPr>
        <w:t>[your group’s email]</w:t>
      </w:r>
      <w:r w:rsidR="260F6624" w:rsidRPr="0006682B">
        <w:rPr>
          <w:rFonts w:ascii="Verdana" w:hAnsi="Verdana"/>
          <w:sz w:val="24"/>
          <w:szCs w:val="24"/>
        </w:rPr>
        <w:t>. W</w:t>
      </w:r>
      <w:r w:rsidRPr="0006682B">
        <w:rPr>
          <w:rFonts w:ascii="Verdana" w:hAnsi="Verdana"/>
          <w:sz w:val="24"/>
          <w:szCs w:val="24"/>
        </w:rPr>
        <w:t xml:space="preserve">e very much look forward to hearing from you soon. </w:t>
      </w:r>
    </w:p>
    <w:p w14:paraId="25A7F87A" w14:textId="77777777" w:rsidR="008F252B" w:rsidRPr="0006682B" w:rsidRDefault="008F252B" w:rsidP="008F252B">
      <w:pPr>
        <w:rPr>
          <w:rFonts w:ascii="Verdana" w:hAnsi="Verdana"/>
          <w:sz w:val="24"/>
          <w:szCs w:val="24"/>
        </w:rPr>
      </w:pPr>
      <w:r w:rsidRPr="0006682B">
        <w:rPr>
          <w:rFonts w:ascii="Verdana" w:hAnsi="Verdana"/>
          <w:sz w:val="24"/>
          <w:szCs w:val="24"/>
        </w:rPr>
        <w:t xml:space="preserve">Best wishes, </w:t>
      </w:r>
    </w:p>
    <w:p w14:paraId="0A37501D" w14:textId="1B3F7BA4" w:rsidR="008F252B" w:rsidRDefault="005C20E5" w:rsidP="008F252B">
      <w:pPr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>[Your name and volunteer role</w:t>
      </w:r>
      <w:r w:rsidR="008F252B" w:rsidRPr="0006682B">
        <w:rPr>
          <w:rFonts w:ascii="Verdana" w:hAnsi="Verdana"/>
          <w:color w:val="FF0000"/>
          <w:sz w:val="24"/>
          <w:szCs w:val="24"/>
        </w:rPr>
        <w:t xml:space="preserve">] </w:t>
      </w:r>
    </w:p>
    <w:p w14:paraId="6D76F23B" w14:textId="3713DF67" w:rsidR="005C20E5" w:rsidRPr="0006682B" w:rsidRDefault="005C20E5" w:rsidP="008F252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>[Name of group]</w:t>
      </w:r>
    </w:p>
    <w:p w14:paraId="5DAB6C7B" w14:textId="77777777" w:rsidR="00DA357D" w:rsidRPr="0006682B" w:rsidRDefault="00C26448">
      <w:pPr>
        <w:rPr>
          <w:rFonts w:ascii="Verdana" w:hAnsi="Verdana"/>
          <w:sz w:val="24"/>
          <w:szCs w:val="24"/>
        </w:rPr>
      </w:pPr>
    </w:p>
    <w:sectPr w:rsidR="00DA357D" w:rsidRPr="0006682B" w:rsidSect="005E60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3A0384D" w16cex:dateUtc="2024-06-10T14:28:36.391Z">
    <w16cex:extLst>
      <w16:ext w16:uri="{CE6994B0-6A32-4C9F-8C6B-6E91EDA988CE}">
        <cr:reactions xmlns:cr="http://schemas.microsoft.com/office/comments/2020/reactions">
          <cr:reaction reactionType="1">
            <cr:reactionInfo dateUtc="2024-06-10T14:31:07.678Z">
              <cr:user userId="S::yvonne.carroll@mssociety.org.uk::136ca1bb-27c0-471e-a97d-7705d1c63ec6" userProvider="AD" userName="Yvonne Carroll"/>
            </cr:reactionInfo>
          </cr:reaction>
        </cr:reactions>
      </w16:ext>
    </w16cex:extLst>
  </w16cex:commentExtensible>
  <w16cex:commentExtensible w16cex:durableId="77BF38C2" w16cex:dateUtc="2024-06-10T15:44:46.362Z"/>
  <w16cex:commentExtensible w16cex:durableId="47FDC422" w16cex:dateUtc="2024-06-10T16:11:23.978Z"/>
  <w16cex:commentExtensible w16cex:durableId="51BA73A4" w16cex:dateUtc="2024-06-10T16:48:27.126Z"/>
  <w16cex:commentExtensible w16cex:durableId="10BE9287" w16cex:dateUtc="2024-06-11T10:03:23.8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446DF3F" w16cid:durableId="63A0384D"/>
  <w16cid:commentId w16cid:paraId="49706BF4" w16cid:durableId="77BF38C2"/>
  <w16cid:commentId w16cid:paraId="44599D05" w16cid:durableId="47FDC422"/>
  <w16cid:commentId w16cid:paraId="66434475" w16cid:durableId="51BA73A4"/>
  <w16cid:commentId w16cid:paraId="717CE839" w16cid:durableId="10BE928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E75D8"/>
    <w:multiLevelType w:val="hybridMultilevel"/>
    <w:tmpl w:val="18DE76F0"/>
    <w:lvl w:ilvl="0" w:tplc="5BD46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0A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B84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E7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065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C8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0D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3E6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E3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2B"/>
    <w:rsid w:val="0006682B"/>
    <w:rsid w:val="00148C24"/>
    <w:rsid w:val="004801C5"/>
    <w:rsid w:val="0050086B"/>
    <w:rsid w:val="005C20E5"/>
    <w:rsid w:val="005D3680"/>
    <w:rsid w:val="005E6011"/>
    <w:rsid w:val="00694BD1"/>
    <w:rsid w:val="008F252B"/>
    <w:rsid w:val="00A544B9"/>
    <w:rsid w:val="00AD2A7F"/>
    <w:rsid w:val="00B0230E"/>
    <w:rsid w:val="00C26448"/>
    <w:rsid w:val="00F57A80"/>
    <w:rsid w:val="00F6010D"/>
    <w:rsid w:val="00FC3422"/>
    <w:rsid w:val="01533689"/>
    <w:rsid w:val="015F675C"/>
    <w:rsid w:val="038DA3AC"/>
    <w:rsid w:val="03D8FDCF"/>
    <w:rsid w:val="03E14FE4"/>
    <w:rsid w:val="04821B3D"/>
    <w:rsid w:val="058A4C3B"/>
    <w:rsid w:val="06077990"/>
    <w:rsid w:val="068D29B2"/>
    <w:rsid w:val="079C5951"/>
    <w:rsid w:val="07E262EC"/>
    <w:rsid w:val="08985E63"/>
    <w:rsid w:val="096D2ECD"/>
    <w:rsid w:val="0AA86F4B"/>
    <w:rsid w:val="0B1A75F4"/>
    <w:rsid w:val="0B46D929"/>
    <w:rsid w:val="0B7820C2"/>
    <w:rsid w:val="0BB7A44B"/>
    <w:rsid w:val="0E68436C"/>
    <w:rsid w:val="0EA4384B"/>
    <w:rsid w:val="1161650E"/>
    <w:rsid w:val="11CF52EB"/>
    <w:rsid w:val="123A6EA5"/>
    <w:rsid w:val="132D2966"/>
    <w:rsid w:val="14FDEF86"/>
    <w:rsid w:val="1557CB7D"/>
    <w:rsid w:val="16560FD7"/>
    <w:rsid w:val="16A6F383"/>
    <w:rsid w:val="1790A4A1"/>
    <w:rsid w:val="1AF85296"/>
    <w:rsid w:val="1B11C6B9"/>
    <w:rsid w:val="1B8C91F9"/>
    <w:rsid w:val="1B94E32A"/>
    <w:rsid w:val="1BE9EF1C"/>
    <w:rsid w:val="1CAFBAA5"/>
    <w:rsid w:val="1DD09932"/>
    <w:rsid w:val="1EF5A553"/>
    <w:rsid w:val="1F2A6C0F"/>
    <w:rsid w:val="201F39E8"/>
    <w:rsid w:val="202AF756"/>
    <w:rsid w:val="24854F09"/>
    <w:rsid w:val="25E839B3"/>
    <w:rsid w:val="260F6624"/>
    <w:rsid w:val="26C5164F"/>
    <w:rsid w:val="294050D7"/>
    <w:rsid w:val="2947D078"/>
    <w:rsid w:val="2B084D02"/>
    <w:rsid w:val="2D67ACB6"/>
    <w:rsid w:val="2D9038B8"/>
    <w:rsid w:val="2D93FE81"/>
    <w:rsid w:val="2E80B4AE"/>
    <w:rsid w:val="30B378E4"/>
    <w:rsid w:val="30B8A818"/>
    <w:rsid w:val="31A7DD8E"/>
    <w:rsid w:val="32391017"/>
    <w:rsid w:val="33E122C8"/>
    <w:rsid w:val="35250EC2"/>
    <w:rsid w:val="353402EB"/>
    <w:rsid w:val="362867B6"/>
    <w:rsid w:val="36EA553B"/>
    <w:rsid w:val="37376BDB"/>
    <w:rsid w:val="3885C076"/>
    <w:rsid w:val="38E1C138"/>
    <w:rsid w:val="39D8F443"/>
    <w:rsid w:val="3A62A36D"/>
    <w:rsid w:val="3A77736C"/>
    <w:rsid w:val="3B5FBA14"/>
    <w:rsid w:val="3BA6CFBD"/>
    <w:rsid w:val="3CEFFC73"/>
    <w:rsid w:val="3D0CBEB7"/>
    <w:rsid w:val="3EB55717"/>
    <w:rsid w:val="400E0884"/>
    <w:rsid w:val="40A16877"/>
    <w:rsid w:val="40F5DB11"/>
    <w:rsid w:val="411E8A25"/>
    <w:rsid w:val="458C90C4"/>
    <w:rsid w:val="45A0B64C"/>
    <w:rsid w:val="46B9E870"/>
    <w:rsid w:val="46F1DE60"/>
    <w:rsid w:val="46F1F37C"/>
    <w:rsid w:val="47399610"/>
    <w:rsid w:val="4803F617"/>
    <w:rsid w:val="48CB591F"/>
    <w:rsid w:val="4B435653"/>
    <w:rsid w:val="4DD6CC27"/>
    <w:rsid w:val="4E974F47"/>
    <w:rsid w:val="4EFCF808"/>
    <w:rsid w:val="50034E3F"/>
    <w:rsid w:val="512F5922"/>
    <w:rsid w:val="529BAC8B"/>
    <w:rsid w:val="52BC508E"/>
    <w:rsid w:val="546A8A0F"/>
    <w:rsid w:val="55E4D619"/>
    <w:rsid w:val="56386A1B"/>
    <w:rsid w:val="577CA8ED"/>
    <w:rsid w:val="57F9AFC3"/>
    <w:rsid w:val="58DFD429"/>
    <w:rsid w:val="5992FC5A"/>
    <w:rsid w:val="5BD6E7FE"/>
    <w:rsid w:val="5C216BEF"/>
    <w:rsid w:val="5C81FC64"/>
    <w:rsid w:val="5C8F3C3F"/>
    <w:rsid w:val="5CAE8150"/>
    <w:rsid w:val="5CE5E614"/>
    <w:rsid w:val="5D0D6671"/>
    <w:rsid w:val="5D79F5C3"/>
    <w:rsid w:val="5DDE3C09"/>
    <w:rsid w:val="5EFAE5D4"/>
    <w:rsid w:val="5F798CD8"/>
    <w:rsid w:val="6033AC7B"/>
    <w:rsid w:val="606B3AAD"/>
    <w:rsid w:val="6168DAA4"/>
    <w:rsid w:val="61690661"/>
    <w:rsid w:val="620E34A4"/>
    <w:rsid w:val="630A3CBD"/>
    <w:rsid w:val="653AA114"/>
    <w:rsid w:val="65EF9462"/>
    <w:rsid w:val="6672D585"/>
    <w:rsid w:val="679D9A57"/>
    <w:rsid w:val="685843BB"/>
    <w:rsid w:val="68AD7E38"/>
    <w:rsid w:val="6A5B79D2"/>
    <w:rsid w:val="6B4F41DE"/>
    <w:rsid w:val="6B87088B"/>
    <w:rsid w:val="6DF7ABC6"/>
    <w:rsid w:val="6E5F0480"/>
    <w:rsid w:val="6F90ED0C"/>
    <w:rsid w:val="70818B45"/>
    <w:rsid w:val="70FCFC95"/>
    <w:rsid w:val="737D0C13"/>
    <w:rsid w:val="73E6CE63"/>
    <w:rsid w:val="73EBE3D9"/>
    <w:rsid w:val="757307BF"/>
    <w:rsid w:val="76735975"/>
    <w:rsid w:val="783A67D0"/>
    <w:rsid w:val="78A79AC0"/>
    <w:rsid w:val="7948E21F"/>
    <w:rsid w:val="79FA0473"/>
    <w:rsid w:val="7B05160E"/>
    <w:rsid w:val="7B7C82D2"/>
    <w:rsid w:val="7C7805A7"/>
    <w:rsid w:val="7D5431D8"/>
    <w:rsid w:val="7D65ABDD"/>
    <w:rsid w:val="7F01AA9D"/>
    <w:rsid w:val="7F2C2E8E"/>
    <w:rsid w:val="7F34B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6E89E"/>
  <w15:chartTrackingRefBased/>
  <w15:docId w15:val="{E11F1CCC-659F-49AC-9FD1-FEEEAEB1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01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9b03e5d5475a48dd" Type="http://schemas.microsoft.com/office/2016/09/relationships/commentsIds" Target="commentsIds.xml"/><Relationship Id="R1f8df3fee7bb462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ssociety.org.uk/election-manifest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mpaigns.mssociety.org.uk/page/151035/action/1" TargetMode="External"/><Relationship Id="rId5" Type="http://schemas.openxmlformats.org/officeDocument/2006/relationships/styles" Target="styles.xml"/><Relationship Id="rId10" Type="http://schemas.openxmlformats.org/officeDocument/2006/relationships/hyperlink" Target="https://whocanivotefor.co.u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olunteers.mssociety.org.uk/lobbying-act-%E2%80%94-what-you-need-know-general-elec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a1fe8e-685d-4e4c-a158-2898a6f5d221">
      <Terms xmlns="http://schemas.microsoft.com/office/infopath/2007/PartnerControls"/>
    </lcf76f155ced4ddcb4097134ff3c332f>
    <TaxCatchAll xmlns="2c4b01e0-b268-4f4b-9941-4cf42d0ea5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2096A05FC9743A9B5DD320107E8E8" ma:contentTypeVersion="14" ma:contentTypeDescription="Create a new document." ma:contentTypeScope="" ma:versionID="7ee01238411a45997ae4ac11edd19d7c">
  <xsd:schema xmlns:xsd="http://www.w3.org/2001/XMLSchema" xmlns:xs="http://www.w3.org/2001/XMLSchema" xmlns:p="http://schemas.microsoft.com/office/2006/metadata/properties" xmlns:ns2="44a1fe8e-685d-4e4c-a158-2898a6f5d221" xmlns:ns3="2c4b01e0-b268-4f4b-9941-4cf42d0ea5c6" targetNamespace="http://schemas.microsoft.com/office/2006/metadata/properties" ma:root="true" ma:fieldsID="39ad5b75af5081aceb68131cfda6f260" ns2:_="" ns3:_="">
    <xsd:import namespace="44a1fe8e-685d-4e4c-a158-2898a6f5d221"/>
    <xsd:import namespace="2c4b01e0-b268-4f4b-9941-4cf42d0ea5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1fe8e-685d-4e4c-a158-2898a6f5d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b01e0-b268-4f4b-9941-4cf42d0ea5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7b8caa-c7cd-4bb1-ae99-0ca51f6c41c2}" ma:internalName="TaxCatchAll" ma:showField="CatchAllData" ma:web="2c4b01e0-b268-4f4b-9941-4cf42d0ea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DBE10-F97C-408D-8A05-93199C682EFF}">
  <ds:schemaRefs>
    <ds:schemaRef ds:uri="http://purl.org/dc/terms/"/>
    <ds:schemaRef ds:uri="http://schemas.microsoft.com/office/infopath/2007/PartnerControls"/>
    <ds:schemaRef ds:uri="44a1fe8e-685d-4e4c-a158-2898a6f5d22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2c4b01e0-b268-4f4b-9941-4cf42d0ea5c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42CA1E-BBA3-4561-BC26-4E7DC2814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F26F6-2819-4168-8B2D-DB32DB622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1fe8e-685d-4e4c-a158-2898a6f5d221"/>
    <ds:schemaRef ds:uri="2c4b01e0-b268-4f4b-9941-4cf42d0ea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Carroll</dc:creator>
  <cp:keywords/>
  <dc:description/>
  <cp:lastModifiedBy>Jo Webber</cp:lastModifiedBy>
  <cp:revision>2</cp:revision>
  <dcterms:created xsi:type="dcterms:W3CDTF">2024-06-12T15:13:00Z</dcterms:created>
  <dcterms:modified xsi:type="dcterms:W3CDTF">2024-06-12T15:13:00Z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0x0101009322096A05FC9743A9B5DD320107E8E8</vt:lpwstr>
  </property>
  <property fmtid="{D5CDD505-2E9C-101B-9397-08002B2CF9AE}" pid="3" name="MediaServiceImageTags">
    <vt:lpwstr/>
  </property>
</Properties>
</file>