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73071413" w:rsidR="6F543E49" w:rsidRDefault="6F543E49" w:rsidP="00C62DE3">
      <w:pPr>
        <w:pStyle w:val="CoverTitle"/>
        <w:spacing w:after="120"/>
        <w:rPr>
          <w:rFonts w:ascii="Verdana" w:eastAsia="Verdana" w:hAnsi="Verdana" w:cs="Verdana"/>
          <w:noProof/>
        </w:rPr>
      </w:pPr>
      <w:r w:rsidRPr="16BFABCE">
        <w:rPr>
          <w:rFonts w:ascii="Verdana" w:eastAsia="Verdana" w:hAnsi="Verdana" w:cs="Verdana"/>
          <w:noProof/>
        </w:rPr>
        <w:t>VERA: 9</w:t>
      </w:r>
      <w:r w:rsidR="00234F4F">
        <w:rPr>
          <w:rFonts w:ascii="Verdana" w:eastAsia="Verdana" w:hAnsi="Verdana" w:cs="Verdana"/>
          <w:noProof/>
        </w:rPr>
        <w:t>4</w:t>
      </w:r>
      <w:r w:rsidRPr="16BFABCE">
        <w:rPr>
          <w:rFonts w:ascii="Verdana" w:eastAsia="Verdana" w:hAnsi="Verdana" w:cs="Verdana"/>
          <w:noProof/>
        </w:rPr>
        <w:t xml:space="preserve">0A - </w:t>
      </w:r>
      <w:r w:rsidR="048F7C73" w:rsidRPr="16BFABCE">
        <w:rPr>
          <w:rFonts w:ascii="Verdana" w:eastAsia="Verdana" w:hAnsi="Verdana" w:cs="Verdana"/>
          <w:noProof/>
        </w:rPr>
        <w:t>M</w:t>
      </w:r>
      <w:r w:rsidRPr="16BFABCE">
        <w:rPr>
          <w:rFonts w:ascii="Verdana" w:eastAsia="Verdana" w:hAnsi="Verdana" w:cs="Verdana"/>
          <w:noProof/>
        </w:rPr>
        <w:t>S</w:t>
      </w:r>
      <w:r w:rsidR="50FBB8EE" w:rsidRPr="16BFABCE">
        <w:rPr>
          <w:rFonts w:ascii="Verdana" w:eastAsia="Verdana" w:hAnsi="Verdana" w:cs="Verdana"/>
          <w:noProof/>
        </w:rPr>
        <w:t xml:space="preserve">S </w:t>
      </w:r>
      <w:r w:rsidR="00234F4F">
        <w:rPr>
          <w:rFonts w:ascii="Verdana" w:eastAsia="Verdana" w:hAnsi="Verdana" w:cs="Verdana"/>
          <w:noProof/>
        </w:rPr>
        <w:t xml:space="preserve">organised collections not covered by HSV: 935 Guidance note </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416C7A58"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234F4F">
        <w:rPr>
          <w:rFonts w:ascii="Verdana" w:eastAsia="Verdana" w:hAnsi="Verdana" w:cs="Verdana"/>
          <w:noProof/>
          <w:color w:val="000000" w:themeColor="text2"/>
          <w:sz w:val="22"/>
        </w:rPr>
        <w:t>2</w:t>
      </w:r>
      <w:r w:rsidR="00DB00CB">
        <w:rPr>
          <w:rFonts w:ascii="Verdana" w:eastAsia="Verdana" w:hAnsi="Verdana" w:cs="Verdana"/>
          <w:noProof/>
          <w:color w:val="000000" w:themeColor="text2"/>
          <w:sz w:val="22"/>
        </w:rPr>
        <w:t>0</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03EC3456" w14:textId="60690DA3" w:rsidR="0CFE5C7F" w:rsidRPr="00483F39" w:rsidRDefault="5C09821A" w:rsidP="329B8063">
      <w:pPr>
        <w:pStyle w:val="IntroTextOrange"/>
        <w:rPr>
          <w:rFonts w:ascii="Verdana" w:eastAsia="Verdana" w:hAnsi="Verdana" w:cs="Verdana"/>
          <w:szCs w:val="32"/>
        </w:rPr>
      </w:pPr>
      <w:r w:rsidRPr="00483F39">
        <w:rPr>
          <w:rFonts w:ascii="Verdana" w:eastAsia="Verdana" w:hAnsi="Verdana" w:cs="Verdana"/>
          <w:szCs w:val="32"/>
        </w:rPr>
        <w:t xml:space="preserve">This risk assessment is to be completed by the Event Organiser who is </w:t>
      </w:r>
      <w:r w:rsidR="65E8E196" w:rsidRPr="00483F39">
        <w:rPr>
          <w:rFonts w:ascii="Verdana" w:eastAsia="Verdana" w:hAnsi="Verdana" w:cs="Verdana"/>
          <w:szCs w:val="32"/>
        </w:rPr>
        <w:t xml:space="preserve">setting up, </w:t>
      </w:r>
      <w:r w:rsidR="00A22C65" w:rsidRPr="00483F39">
        <w:rPr>
          <w:rFonts w:ascii="Verdana" w:eastAsia="Verdana" w:hAnsi="Verdana" w:cs="Verdana"/>
          <w:szCs w:val="32"/>
        </w:rPr>
        <w:t>managing,</w:t>
      </w:r>
      <w:r w:rsidR="65E8E196" w:rsidRPr="00483F39">
        <w:rPr>
          <w:rFonts w:ascii="Verdana" w:eastAsia="Verdana" w:hAnsi="Verdana" w:cs="Verdana"/>
          <w:szCs w:val="32"/>
        </w:rPr>
        <w:t xml:space="preserve"> and running </w:t>
      </w:r>
      <w:r w:rsidR="00483F39" w:rsidRPr="00483F39">
        <w:rPr>
          <w:rFonts w:ascii="Verdana" w:hAnsi="Verdana" w:cs="Arial"/>
          <w:szCs w:val="32"/>
        </w:rPr>
        <w:t>collections not covered by guidance note HSV: 935 – such as football stadium or any supermarkets not listed on the guidance note</w:t>
      </w:r>
      <w:r w:rsidR="00A22C65" w:rsidRPr="00483F39">
        <w:rPr>
          <w:rFonts w:ascii="Verdana" w:eastAsia="Verdana" w:hAnsi="Verdana" w:cs="Verdana"/>
          <w:szCs w:val="32"/>
        </w:rPr>
        <w:t xml:space="preserve">. </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B9099A">
            <w:pPr>
              <w:spacing w:before="120" w:after="120"/>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B9099A">
            <w:pPr>
              <w:spacing w:before="120" w:after="120"/>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07DC338" w14:textId="0F81F4BA" w:rsidR="0CFE5C7F" w:rsidRDefault="02B143AE" w:rsidP="0085260F">
      <w:pPr>
        <w:spacing w:before="240" w:after="120"/>
        <w:rPr>
          <w:rFonts w:ascii="Verdana" w:eastAsia="Verdana" w:hAnsi="Verdana" w:cs="Verdana"/>
          <w:sz w:val="24"/>
          <w:szCs w:val="24"/>
        </w:rPr>
      </w:pPr>
      <w:r w:rsidRPr="329B8063">
        <w:rPr>
          <w:rFonts w:ascii="Verdana" w:eastAsia="Verdana" w:hAnsi="Verdana" w:cs="Verdana"/>
          <w:sz w:val="24"/>
          <w:szCs w:val="24"/>
        </w:rPr>
        <w:t xml:space="preserve">To complete the risk assessment: </w:t>
      </w:r>
    </w:p>
    <w:p w14:paraId="2D760336" w14:textId="574B85DC"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049CD268" w:rsidR="0CFE5C7F" w:rsidRDefault="02B143AE" w:rsidP="00B9099A">
      <w:pPr>
        <w:pStyle w:val="ListBullet"/>
        <w:rPr>
          <w:rFonts w:ascii="Verdana" w:eastAsia="Verdana" w:hAnsi="Verdana" w:cs="Verdana"/>
          <w:sz w:val="24"/>
          <w:szCs w:val="24"/>
        </w:rPr>
      </w:pPr>
      <w:r w:rsidRPr="329B8063">
        <w:rPr>
          <w:rFonts w:ascii="Verdana" w:eastAsia="Verdana" w:hAnsi="Verdana" w:cs="Verdana"/>
          <w:sz w:val="24"/>
          <w:szCs w:val="24"/>
        </w:rPr>
        <w:lastRenderedPageBreak/>
        <w:t>Once outstanding actions are complete, the Event Organiser must sign and date the last column on the action plan; then follow the guidance on the storage of the documentation as laid out in section 1 below</w:t>
      </w:r>
      <w:r w:rsidR="00FC0EA3" w:rsidRPr="329B8063">
        <w:rPr>
          <w:rFonts w:ascii="Verdana" w:eastAsia="Verdana" w:hAnsi="Verdana" w:cs="Verdana"/>
          <w:sz w:val="24"/>
          <w:szCs w:val="24"/>
        </w:rPr>
        <w:t xml:space="preserve">. </w:t>
      </w:r>
    </w:p>
    <w:p w14:paraId="1C1FC4AF" w14:textId="77777777" w:rsidR="00B9099A" w:rsidRPr="00B9099A" w:rsidRDefault="00B9099A" w:rsidP="00B9099A">
      <w:pPr>
        <w:pStyle w:val="ListBullet"/>
        <w:numPr>
          <w:ilvl w:val="0"/>
          <w:numId w:val="0"/>
        </w:numPr>
        <w:rPr>
          <w:rFonts w:ascii="Verdana" w:hAnsi="Verdana"/>
          <w:sz w:val="24"/>
          <w:szCs w:val="24"/>
        </w:rPr>
      </w:pPr>
      <w:r w:rsidRPr="00B9099A">
        <w:rPr>
          <w:rFonts w:ascii="Verdana" w:hAnsi="Verdana"/>
          <w:sz w:val="24"/>
          <w:szCs w:val="24"/>
        </w:rPr>
        <w:t xml:space="preserve">The notes in </w:t>
      </w:r>
      <w:r w:rsidRPr="00B9099A">
        <w:rPr>
          <w:rFonts w:ascii="Verdana" w:hAnsi="Verdana"/>
          <w:color w:val="00B050"/>
          <w:sz w:val="24"/>
          <w:szCs w:val="24"/>
        </w:rPr>
        <w:t xml:space="preserve">green </w:t>
      </w:r>
      <w:r w:rsidRPr="00B9099A">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organisational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261"/>
        <w:gridCol w:w="451"/>
        <w:gridCol w:w="6"/>
        <w:gridCol w:w="10313"/>
        <w:gridCol w:w="1565"/>
      </w:tblGrid>
      <w:tr w:rsidR="00DC6C23" w:rsidRPr="00C349A8" w14:paraId="3F71FE58" w14:textId="77777777" w:rsidTr="00EC789C">
        <w:trPr>
          <w:trHeight w:val="300"/>
        </w:trPr>
        <w:tc>
          <w:tcPr>
            <w:tcW w:w="2712" w:type="dxa"/>
            <w:gridSpan w:val="2"/>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4" w:type="dxa"/>
            <w:gridSpan w:val="3"/>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EC789C">
        <w:trPr>
          <w:trHeight w:val="300"/>
        </w:trPr>
        <w:tc>
          <w:tcPr>
            <w:tcW w:w="13031" w:type="dxa"/>
            <w:gridSpan w:val="4"/>
            <w:shd w:val="clear" w:color="auto" w:fill="FBBB9C" w:themeFill="accent3"/>
          </w:tcPr>
          <w:p w14:paraId="048C0465" w14:textId="1AF3D490"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CD7A64" w:rsidRPr="00596CBA">
              <w:rPr>
                <w:rFonts w:ascii="Verdana" w:eastAsia="Verdana" w:hAnsi="Verdana" w:cs="Verdana"/>
                <w:sz w:val="24"/>
                <w:szCs w:val="24"/>
              </w:rPr>
              <w:t>to ensure the risk factor above is me</w:t>
            </w:r>
            <w:r w:rsidR="008221C9">
              <w:rPr>
                <w:rFonts w:ascii="Verdana" w:eastAsia="Verdana" w:hAnsi="Verdana" w:cs="Verdana"/>
                <w:sz w:val="24"/>
                <w:szCs w:val="24"/>
              </w:rPr>
              <w: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AC1449">
        <w:trPr>
          <w:trHeight w:val="300"/>
        </w:trPr>
        <w:tc>
          <w:tcPr>
            <w:tcW w:w="14596" w:type="dxa"/>
            <w:gridSpan w:val="5"/>
          </w:tcPr>
          <w:p w14:paraId="052D6EB0" w14:textId="23E9C016" w:rsidR="00521BF9" w:rsidRDefault="00521BF9" w:rsidP="00DC6C23">
            <w:pPr>
              <w:spacing w:before="120" w:after="120"/>
              <w:rPr>
                <w:rFonts w:ascii="Verdana" w:eastAsia="Verdana" w:hAnsi="Verdana" w:cs="Verdana"/>
                <w:sz w:val="24"/>
                <w:szCs w:val="24"/>
              </w:rPr>
            </w:pPr>
            <w:r w:rsidRPr="05926888">
              <w:rPr>
                <w:rFonts w:ascii="Verdana" w:eastAsia="Verdana" w:hAnsi="Verdana" w:cs="Verdana"/>
                <w:sz w:val="24"/>
                <w:szCs w:val="24"/>
              </w:rPr>
              <w:t xml:space="preserve">Where </w:t>
            </w:r>
            <w:r w:rsidR="0037195E" w:rsidRPr="05926888">
              <w:rPr>
                <w:rFonts w:ascii="Verdana" w:eastAsia="Verdana" w:hAnsi="Verdana" w:cs="Verdana"/>
                <w:sz w:val="24"/>
                <w:szCs w:val="24"/>
              </w:rPr>
              <w:t>volunteers or staff run this activity</w:t>
            </w:r>
            <w:r w:rsidRPr="05926888">
              <w:rPr>
                <w:rFonts w:ascii="Verdana" w:eastAsia="Verdana" w:hAnsi="Verdana" w:cs="Verdana"/>
                <w:sz w:val="24"/>
                <w:szCs w:val="24"/>
              </w:rPr>
              <w:t>, it is covered by our insurance. This is based on th</w:t>
            </w:r>
            <w:r w:rsidR="00C62DE3">
              <w:rPr>
                <w:rFonts w:ascii="Verdana" w:eastAsia="Verdana" w:hAnsi="Verdana" w:cs="Verdana"/>
                <w:sz w:val="24"/>
                <w:szCs w:val="24"/>
              </w:rPr>
              <w:t>is</w:t>
            </w:r>
            <w:r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521BF9" w14:paraId="714272EA" w14:textId="77777777" w:rsidTr="00EC789C">
        <w:trPr>
          <w:trHeight w:val="300"/>
        </w:trPr>
        <w:tc>
          <w:tcPr>
            <w:tcW w:w="13031" w:type="dxa"/>
            <w:gridSpan w:val="4"/>
          </w:tcPr>
          <w:p w14:paraId="67A2E15A" w14:textId="3AE6E157" w:rsidR="00521BF9" w:rsidRPr="00596CBA" w:rsidRDefault="00521BF9" w:rsidP="000E2A54">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Volunteer run events</w:t>
            </w:r>
            <w:r w:rsidRPr="00596CBA">
              <w:rPr>
                <w:rFonts w:ascii="Verdana" w:eastAsia="Verdana" w:hAnsi="Verdana" w:cs="Verdana"/>
                <w:sz w:val="24"/>
                <w:szCs w:val="24"/>
              </w:rPr>
              <w:t xml:space="preserve"> </w:t>
            </w:r>
            <w:r w:rsidR="00C62DE3" w:rsidRPr="00596CBA">
              <w:rPr>
                <w:rFonts w:ascii="Verdana" w:eastAsia="Verdana" w:hAnsi="Verdana" w:cs="Verdana"/>
                <w:sz w:val="24"/>
                <w:szCs w:val="24"/>
              </w:rPr>
              <w:t>–</w:t>
            </w:r>
            <w:r w:rsidRPr="00596CBA">
              <w:rPr>
                <w:rFonts w:ascii="Verdana" w:eastAsia="Verdana" w:hAnsi="Verdana" w:cs="Verdana"/>
                <w:sz w:val="24"/>
                <w:szCs w:val="24"/>
              </w:rPr>
              <w:t xml:space="preserve"> Email</w:t>
            </w:r>
            <w:r w:rsidR="00C62DE3" w:rsidRPr="00596CBA">
              <w:rPr>
                <w:rFonts w:ascii="Verdana" w:eastAsia="Verdana" w:hAnsi="Verdana" w:cs="Verdana"/>
                <w:sz w:val="24"/>
                <w:szCs w:val="24"/>
              </w:rPr>
              <w:t xml:space="preserve"> as an attachment,</w:t>
            </w:r>
            <w:r w:rsidRPr="00596CBA">
              <w:rPr>
                <w:rFonts w:ascii="Verdana" w:eastAsia="Verdana" w:hAnsi="Verdana" w:cs="Verdana"/>
                <w:sz w:val="24"/>
                <w:szCs w:val="24"/>
              </w:rPr>
              <w:t xml:space="preserve">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w:t>
            </w:r>
            <w:r w:rsidR="00C62DE3" w:rsidRPr="00596CBA">
              <w:rPr>
                <w:rFonts w:ascii="Verdana" w:eastAsia="Verdana" w:hAnsi="Verdana" w:cs="Verdana"/>
                <w:sz w:val="24"/>
                <w:szCs w:val="24"/>
              </w:rPr>
              <w:t xml:space="preserve">the </w:t>
            </w:r>
            <w:hyperlink r:id="rId12" w:history="1">
              <w:r w:rsidR="00C62DE3" w:rsidRPr="00596CBA">
                <w:rPr>
                  <w:rStyle w:val="Hyperlink"/>
                  <w:rFonts w:ascii="Verdana" w:eastAsia="Verdana" w:hAnsi="Verdana" w:cs="Verdana"/>
                  <w:sz w:val="24"/>
                  <w:szCs w:val="24"/>
                </w:rPr>
                <w:t>Volunteer Support Team</w:t>
              </w:r>
            </w:hyperlink>
            <w:r w:rsidR="004E0708" w:rsidRPr="00596CBA">
              <w:rPr>
                <w:rFonts w:ascii="Verdana" w:eastAsia="Verdana" w:hAnsi="Verdana" w:cs="Verdana"/>
                <w:sz w:val="24"/>
                <w:szCs w:val="24"/>
              </w:rPr>
              <w:t xml:space="preserve"> </w:t>
            </w:r>
            <w:r w:rsidR="00DC6C23" w:rsidRPr="00596CBA">
              <w:rPr>
                <w:rFonts w:ascii="Verdana" w:eastAsia="Verdana" w:hAnsi="Verdana" w:cs="Verdana"/>
                <w:sz w:val="24"/>
                <w:szCs w:val="24"/>
              </w:rPr>
              <w:t>in advance of the activity</w:t>
            </w:r>
            <w:r w:rsidRPr="00596CBA">
              <w:rPr>
                <w:rFonts w:ascii="Verdana" w:eastAsia="Verdana" w:hAnsi="Verdana" w:cs="Verdana"/>
                <w:sz w:val="24"/>
                <w:szCs w:val="24"/>
              </w:rPr>
              <w:t xml:space="preserve">. </w:t>
            </w:r>
          </w:p>
        </w:tc>
        <w:tc>
          <w:tcPr>
            <w:tcW w:w="1565" w:type="dxa"/>
          </w:tcPr>
          <w:p w14:paraId="3A3474D1" w14:textId="521BA84A" w:rsidR="00521BF9" w:rsidRDefault="00521BF9" w:rsidP="00DC6C23">
            <w:pPr>
              <w:spacing w:before="120" w:after="120"/>
              <w:rPr>
                <w:rFonts w:ascii="Verdana" w:eastAsia="Verdana" w:hAnsi="Verdana" w:cs="Verdana"/>
                <w:sz w:val="24"/>
                <w:szCs w:val="24"/>
              </w:rPr>
            </w:pPr>
          </w:p>
        </w:tc>
      </w:tr>
      <w:tr w:rsidR="00521BF9" w14:paraId="12C42180" w14:textId="77777777" w:rsidTr="00EC789C">
        <w:trPr>
          <w:trHeight w:val="300"/>
        </w:trPr>
        <w:tc>
          <w:tcPr>
            <w:tcW w:w="13031" w:type="dxa"/>
            <w:gridSpan w:val="4"/>
          </w:tcPr>
          <w:p w14:paraId="6C3C4555" w14:textId="0AAC58FA" w:rsidR="00521BF9" w:rsidRPr="00596CBA" w:rsidRDefault="00521BF9" w:rsidP="000E2A54">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 xml:space="preserve">Staff run events – </w:t>
            </w:r>
            <w:r w:rsidRPr="00596CBA">
              <w:rPr>
                <w:rFonts w:ascii="Verdana" w:eastAsia="Verdana" w:hAnsi="Verdana" w:cs="Verdana"/>
                <w:sz w:val="24"/>
                <w:szCs w:val="24"/>
              </w:rPr>
              <w:t xml:space="preserve">Upload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the relevant folder on SharePoint in advance of the activity. Please </w:t>
            </w:r>
            <w:r w:rsidR="004E0708" w:rsidRPr="00596CBA">
              <w:rPr>
                <w:rFonts w:ascii="Verdana" w:eastAsia="Verdana" w:hAnsi="Verdana" w:cs="Verdana"/>
                <w:sz w:val="24"/>
                <w:szCs w:val="24"/>
              </w:rPr>
              <w:t>email</w:t>
            </w:r>
            <w:r w:rsidRPr="00596CBA">
              <w:rPr>
                <w:rFonts w:ascii="Verdana" w:eastAsia="Verdana" w:hAnsi="Verdana" w:cs="Verdana"/>
                <w:sz w:val="24"/>
                <w:szCs w:val="24"/>
              </w:rPr>
              <w:t xml:space="preserve"> </w:t>
            </w:r>
            <w:hyperlink r:id="rId13" w:history="1">
              <w:r w:rsidR="00C62DE3" w:rsidRPr="00596CBA">
                <w:rPr>
                  <w:rStyle w:val="Hyperlink"/>
                  <w:rFonts w:ascii="Verdana" w:eastAsia="Verdana" w:hAnsi="Verdana" w:cs="Verdana"/>
                  <w:sz w:val="24"/>
                  <w:szCs w:val="24"/>
                </w:rPr>
                <w:t>Health and Safety Team</w:t>
              </w:r>
            </w:hyperlink>
            <w:r w:rsidR="004E0708" w:rsidRPr="00596CBA">
              <w:rPr>
                <w:rFonts w:ascii="Verdana" w:eastAsia="Verdana" w:hAnsi="Verdana" w:cs="Verdana"/>
                <w:sz w:val="24"/>
                <w:szCs w:val="24"/>
              </w:rPr>
              <w:t xml:space="preserve"> </w:t>
            </w:r>
            <w:r w:rsidRPr="00596CBA">
              <w:rPr>
                <w:rFonts w:ascii="Verdana" w:eastAsia="Verdana" w:hAnsi="Verdana" w:cs="Verdana"/>
                <w:sz w:val="24"/>
                <w:szCs w:val="24"/>
              </w:rPr>
              <w:t>when this is complete.</w:t>
            </w:r>
          </w:p>
        </w:tc>
        <w:tc>
          <w:tcPr>
            <w:tcW w:w="1565" w:type="dxa"/>
          </w:tcPr>
          <w:p w14:paraId="3F610633" w14:textId="262341DF" w:rsidR="00521BF9" w:rsidRDefault="00521BF9" w:rsidP="00DC6C23">
            <w:pPr>
              <w:spacing w:before="120" w:after="120"/>
              <w:rPr>
                <w:rFonts w:ascii="Verdana" w:eastAsia="Verdana" w:hAnsi="Verdana" w:cs="Verdana"/>
                <w:sz w:val="24"/>
                <w:szCs w:val="24"/>
              </w:rPr>
            </w:pPr>
          </w:p>
        </w:tc>
      </w:tr>
      <w:tr w:rsidR="006F7E09" w14:paraId="1322B484" w14:textId="77777777" w:rsidTr="00EC789C">
        <w:trPr>
          <w:trHeight w:val="300"/>
        </w:trPr>
        <w:tc>
          <w:tcPr>
            <w:tcW w:w="13031" w:type="dxa"/>
            <w:gridSpan w:val="4"/>
            <w:vAlign w:val="center"/>
          </w:tcPr>
          <w:p w14:paraId="49C147B9" w14:textId="63C5D6C0" w:rsidR="006F7E09" w:rsidRPr="006F7E09" w:rsidRDefault="006F7E09" w:rsidP="000E2A54">
            <w:pPr>
              <w:pStyle w:val="ListParagraph"/>
              <w:numPr>
                <w:ilvl w:val="0"/>
                <w:numId w:val="10"/>
              </w:numPr>
              <w:spacing w:before="120" w:after="120"/>
              <w:ind w:left="460"/>
              <w:rPr>
                <w:rFonts w:ascii="Verdana" w:eastAsia="Verdana" w:hAnsi="Verdana" w:cs="Verdana"/>
                <w:sz w:val="24"/>
                <w:szCs w:val="24"/>
              </w:rPr>
            </w:pPr>
            <w:r w:rsidRPr="006F7E09">
              <w:rPr>
                <w:rFonts w:ascii="Verdana" w:hAnsi="Verdana" w:cs="Arial"/>
                <w:sz w:val="24"/>
                <w:szCs w:val="24"/>
              </w:rPr>
              <w:t xml:space="preserve">Checked with the local authority to find out if a </w:t>
            </w:r>
            <w:r w:rsidR="00FC0EA3" w:rsidRPr="006F7E09">
              <w:rPr>
                <w:rFonts w:ascii="Verdana" w:hAnsi="Verdana" w:cs="Arial"/>
                <w:sz w:val="24"/>
                <w:szCs w:val="24"/>
              </w:rPr>
              <w:t>license</w:t>
            </w:r>
            <w:r w:rsidRPr="006F7E09">
              <w:rPr>
                <w:rFonts w:ascii="Verdana" w:hAnsi="Verdana" w:cs="Arial"/>
                <w:sz w:val="24"/>
                <w:szCs w:val="24"/>
              </w:rPr>
              <w:t xml:space="preserve"> is needed to run the collection</w:t>
            </w:r>
            <w:r w:rsidR="00445768">
              <w:rPr>
                <w:rFonts w:ascii="Verdana" w:hAnsi="Verdana" w:cs="Arial"/>
                <w:sz w:val="24"/>
                <w:szCs w:val="24"/>
              </w:rPr>
              <w:t>.</w:t>
            </w:r>
          </w:p>
        </w:tc>
        <w:tc>
          <w:tcPr>
            <w:tcW w:w="1565" w:type="dxa"/>
          </w:tcPr>
          <w:p w14:paraId="16E9670A" w14:textId="77777777" w:rsidR="006F7E09" w:rsidRDefault="006F7E09" w:rsidP="006F7E09">
            <w:pPr>
              <w:spacing w:before="120" w:after="120"/>
              <w:rPr>
                <w:rFonts w:ascii="Verdana" w:eastAsia="Verdana" w:hAnsi="Verdana" w:cs="Verdana"/>
                <w:sz w:val="24"/>
                <w:szCs w:val="24"/>
              </w:rPr>
            </w:pPr>
          </w:p>
        </w:tc>
      </w:tr>
      <w:tr w:rsidR="006F7E09" w14:paraId="30220084" w14:textId="77777777" w:rsidTr="00EC789C">
        <w:trPr>
          <w:trHeight w:val="300"/>
        </w:trPr>
        <w:tc>
          <w:tcPr>
            <w:tcW w:w="13031" w:type="dxa"/>
            <w:gridSpan w:val="4"/>
          </w:tcPr>
          <w:p w14:paraId="026079F5" w14:textId="16F19C12" w:rsidR="006F7E09" w:rsidRPr="00596CBA" w:rsidRDefault="006F7E09" w:rsidP="000E2A54">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sz w:val="24"/>
                <w:szCs w:val="24"/>
              </w:rPr>
              <w:t>Where needed, have the emergency services/ other authorities been informed that the event is taking place?</w:t>
            </w:r>
          </w:p>
        </w:tc>
        <w:tc>
          <w:tcPr>
            <w:tcW w:w="1565" w:type="dxa"/>
          </w:tcPr>
          <w:p w14:paraId="4A336121" w14:textId="77777777" w:rsidR="006F7E09" w:rsidRDefault="006F7E09" w:rsidP="006F7E09">
            <w:pPr>
              <w:spacing w:before="120" w:after="120"/>
              <w:rPr>
                <w:rFonts w:ascii="Verdana" w:eastAsia="Verdana" w:hAnsi="Verdana" w:cs="Verdana"/>
                <w:sz w:val="24"/>
                <w:szCs w:val="24"/>
              </w:rPr>
            </w:pPr>
          </w:p>
        </w:tc>
      </w:tr>
      <w:tr w:rsidR="006F7E09" w14:paraId="0B2E5E8A" w14:textId="77777777" w:rsidTr="00272822">
        <w:trPr>
          <w:trHeight w:val="300"/>
        </w:trPr>
        <w:tc>
          <w:tcPr>
            <w:tcW w:w="14596" w:type="dxa"/>
            <w:gridSpan w:val="5"/>
          </w:tcPr>
          <w:p w14:paraId="3ED0684E" w14:textId="5D31B65A" w:rsidR="006F7E09" w:rsidRDefault="006F7E09" w:rsidP="006F7E09">
            <w:pPr>
              <w:spacing w:before="120" w:after="120"/>
              <w:rPr>
                <w:rFonts w:ascii="Verdana" w:eastAsia="Verdana" w:hAnsi="Verdana" w:cs="Verdana"/>
                <w:sz w:val="24"/>
                <w:szCs w:val="24"/>
              </w:rPr>
            </w:pPr>
            <w:r w:rsidRPr="329B8063">
              <w:rPr>
                <w:rFonts w:ascii="Verdana" w:eastAsia="Verdana" w:hAnsi="Verdana" w:cs="Verdana"/>
                <w:sz w:val="24"/>
                <w:szCs w:val="24"/>
              </w:rPr>
              <w:t>If there are plans for activities that the Event Organiser is not sure are covered by this risk assessment, they must contact</w:t>
            </w:r>
            <w:r>
              <w:rPr>
                <w:rFonts w:ascii="Verdana" w:eastAsia="Verdana" w:hAnsi="Verdana" w:cs="Verdana"/>
                <w:sz w:val="24"/>
                <w:szCs w:val="24"/>
              </w:rPr>
              <w:t xml:space="preserve"> the</w:t>
            </w:r>
            <w:r w:rsidRPr="329B8063">
              <w:rPr>
                <w:rFonts w:ascii="Verdana" w:eastAsia="Verdana" w:hAnsi="Verdana" w:cs="Verdana"/>
                <w:sz w:val="24"/>
                <w:szCs w:val="24"/>
              </w:rPr>
              <w:t xml:space="preserve"> </w:t>
            </w:r>
            <w:hyperlink r:id="rId14"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329B8063">
              <w:rPr>
                <w:rFonts w:ascii="Verdana" w:eastAsia="Verdana" w:hAnsi="Verdana" w:cs="Verdana"/>
                <w:sz w:val="24"/>
                <w:szCs w:val="24"/>
              </w:rPr>
              <w:t>for guidance prior to arranging the event.</w:t>
            </w:r>
          </w:p>
        </w:tc>
      </w:tr>
      <w:tr w:rsidR="006F7E09" w:rsidRPr="00C349A8" w14:paraId="2E52A87A" w14:textId="77777777" w:rsidTr="00EC789C">
        <w:trPr>
          <w:trHeight w:val="300"/>
        </w:trPr>
        <w:tc>
          <w:tcPr>
            <w:tcW w:w="2718" w:type="dxa"/>
            <w:gridSpan w:val="3"/>
            <w:shd w:val="clear" w:color="auto" w:fill="FBBB9C" w:themeFill="accent3"/>
          </w:tcPr>
          <w:p w14:paraId="6EB9EACA" w14:textId="518476C1"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8" w:type="dxa"/>
            <w:gridSpan w:val="2"/>
            <w:shd w:val="clear" w:color="auto" w:fill="FBBB9C" w:themeFill="accent3"/>
          </w:tcPr>
          <w:p w14:paraId="6D714AE2" w14:textId="5723B507"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6F7E09" w14:paraId="19A0BCBA" w14:textId="77777777" w:rsidTr="00EC789C">
        <w:trPr>
          <w:trHeight w:val="300"/>
        </w:trPr>
        <w:tc>
          <w:tcPr>
            <w:tcW w:w="13031" w:type="dxa"/>
            <w:gridSpan w:val="4"/>
            <w:shd w:val="clear" w:color="auto" w:fill="FBBB9C" w:themeFill="accent3"/>
          </w:tcPr>
          <w:p w14:paraId="2F14A63F" w14:textId="248CC5A7" w:rsidR="006F7E09" w:rsidRPr="00D34384" w:rsidRDefault="006F7E09" w:rsidP="006F7E09">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596CBA">
              <w:rPr>
                <w:rFonts w:ascii="Verdana" w:eastAsia="Verdana" w:hAnsi="Verdana" w:cs="Verdana"/>
                <w:sz w:val="24"/>
                <w:szCs w:val="24"/>
              </w:rPr>
              <w:t>to ensure the risk factor above is met</w:t>
            </w:r>
            <w:r w:rsidR="008221C9">
              <w:rPr>
                <w:rFonts w:ascii="Verdana" w:eastAsia="Verdana" w:hAnsi="Verdana" w:cs="Verdana"/>
                <w:sz w:val="24"/>
                <w:szCs w:val="24"/>
              </w:rPr>
              <w:t>:</w:t>
            </w:r>
          </w:p>
        </w:tc>
        <w:tc>
          <w:tcPr>
            <w:tcW w:w="1565" w:type="dxa"/>
            <w:shd w:val="clear" w:color="auto" w:fill="FBBB9C" w:themeFill="accent3"/>
          </w:tcPr>
          <w:p w14:paraId="18F3912D" w14:textId="5B5FE669"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70CD08BD" w14:textId="77777777" w:rsidTr="00EC789C">
        <w:trPr>
          <w:trHeight w:val="300"/>
        </w:trPr>
        <w:tc>
          <w:tcPr>
            <w:tcW w:w="13031" w:type="dxa"/>
            <w:gridSpan w:val="4"/>
          </w:tcPr>
          <w:p w14:paraId="09646719" w14:textId="341F627A" w:rsidR="006F7E09" w:rsidRDefault="006F7E09" w:rsidP="006F7E09">
            <w:pPr>
              <w:spacing w:before="120" w:after="120"/>
              <w:rPr>
                <w:rFonts w:ascii="Verdana" w:eastAsia="Verdana" w:hAnsi="Verdana" w:cs="Verdana"/>
                <w:color w:val="00B050"/>
                <w:sz w:val="24"/>
                <w:szCs w:val="24"/>
              </w:rPr>
            </w:pPr>
            <w:r>
              <w:rPr>
                <w:rFonts w:ascii="Verdana" w:eastAsia="Verdana" w:hAnsi="Verdana" w:cs="Verdana"/>
                <w:sz w:val="24"/>
                <w:szCs w:val="24"/>
              </w:rPr>
              <w:lastRenderedPageBreak/>
              <w:t>Has t</w:t>
            </w:r>
            <w:r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Pr="329B8063">
              <w:rPr>
                <w:rFonts w:ascii="Verdana" w:eastAsia="Verdana" w:hAnsi="Verdana" w:cs="Verdana"/>
                <w:sz w:val="24"/>
                <w:szCs w:val="24"/>
              </w:rPr>
              <w:t>arranged with attendees’ needs in mind</w:t>
            </w:r>
            <w:r>
              <w:rPr>
                <w:rFonts w:ascii="Verdana" w:eastAsia="Verdana" w:hAnsi="Verdana" w:cs="Verdana"/>
                <w:sz w:val="24"/>
                <w:szCs w:val="24"/>
              </w:rPr>
              <w:t xml:space="preserve"> – </w:t>
            </w:r>
            <w:r>
              <w:rPr>
                <w:rFonts w:ascii="Verdana" w:eastAsia="Verdana" w:hAnsi="Verdana" w:cs="Verdana"/>
                <w:color w:val="00B050"/>
                <w:sz w:val="24"/>
                <w:szCs w:val="24"/>
              </w:rPr>
              <w:t xml:space="preserve">is car park available, is it signposted and well lit, are there accessible spaces or </w:t>
            </w:r>
            <w:r w:rsidRPr="329B8063">
              <w:rPr>
                <w:rFonts w:ascii="Verdana" w:eastAsia="Verdana" w:hAnsi="Verdana" w:cs="Verdana"/>
                <w:color w:val="00B050"/>
                <w:sz w:val="24"/>
                <w:szCs w:val="24"/>
              </w:rPr>
              <w:t>drop-off areas,</w:t>
            </w:r>
            <w:r>
              <w:rPr>
                <w:rFonts w:ascii="Verdana" w:eastAsia="Verdana" w:hAnsi="Verdana" w:cs="Verdana"/>
                <w:color w:val="00B050"/>
                <w:sz w:val="24"/>
                <w:szCs w:val="24"/>
              </w:rPr>
              <w:t xml:space="preserve"> </w:t>
            </w:r>
            <w:r w:rsidRPr="329B8063">
              <w:rPr>
                <w:rFonts w:ascii="Verdana" w:eastAsia="Verdana" w:hAnsi="Verdana" w:cs="Verdana"/>
                <w:color w:val="00B050"/>
                <w:sz w:val="24"/>
                <w:szCs w:val="24"/>
              </w:rPr>
              <w:t>are traffic marshals needed, or will attendees need to use public transport?</w:t>
            </w:r>
          </w:p>
        </w:tc>
        <w:tc>
          <w:tcPr>
            <w:tcW w:w="1565" w:type="dxa"/>
          </w:tcPr>
          <w:p w14:paraId="48F91E99" w14:textId="472A8554" w:rsidR="006F7E09" w:rsidRDefault="006F7E09" w:rsidP="006F7E09">
            <w:pPr>
              <w:spacing w:before="120" w:after="120"/>
            </w:pPr>
          </w:p>
        </w:tc>
      </w:tr>
      <w:tr w:rsidR="006F7E09" w:rsidRPr="00C349A8" w14:paraId="66C7AE1B" w14:textId="77777777" w:rsidTr="00EC789C">
        <w:trPr>
          <w:trHeight w:val="300"/>
        </w:trPr>
        <w:tc>
          <w:tcPr>
            <w:tcW w:w="2718" w:type="dxa"/>
            <w:gridSpan w:val="3"/>
            <w:shd w:val="clear" w:color="auto" w:fill="FBBB9C" w:themeFill="accent3"/>
          </w:tcPr>
          <w:p w14:paraId="3CA5C0ED" w14:textId="030C10A7"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3 and 5</w:t>
            </w:r>
          </w:p>
        </w:tc>
        <w:tc>
          <w:tcPr>
            <w:tcW w:w="11878" w:type="dxa"/>
            <w:gridSpan w:val="2"/>
            <w:shd w:val="clear" w:color="auto" w:fill="FBBB9C" w:themeFill="accent3"/>
          </w:tcPr>
          <w:p w14:paraId="3DE7201C" w14:textId="485E78B5"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6F7E09" w14:paraId="1D47B557" w14:textId="77777777" w:rsidTr="00EC789C">
        <w:trPr>
          <w:trHeight w:val="300"/>
        </w:trPr>
        <w:tc>
          <w:tcPr>
            <w:tcW w:w="13031" w:type="dxa"/>
            <w:gridSpan w:val="4"/>
            <w:shd w:val="clear" w:color="auto" w:fill="FBBB9C" w:themeFill="accent3"/>
          </w:tcPr>
          <w:p w14:paraId="156F3D25" w14:textId="16043754" w:rsidR="006F7E09" w:rsidRPr="00D34384" w:rsidRDefault="006F7E09" w:rsidP="006F7E09">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596CBA">
              <w:rPr>
                <w:rFonts w:ascii="Verdana" w:eastAsia="Verdana" w:hAnsi="Verdana" w:cs="Verdana"/>
                <w:sz w:val="24"/>
                <w:szCs w:val="24"/>
              </w:rPr>
              <w:t>to ensure the risk factor above is met</w:t>
            </w:r>
            <w:r w:rsidR="008221C9">
              <w:rPr>
                <w:rFonts w:ascii="Verdana" w:eastAsia="Verdana" w:hAnsi="Verdana" w:cs="Verdana"/>
                <w:sz w:val="24"/>
                <w:szCs w:val="24"/>
              </w:rPr>
              <w:t>:</w:t>
            </w:r>
          </w:p>
        </w:tc>
        <w:tc>
          <w:tcPr>
            <w:tcW w:w="1565" w:type="dxa"/>
            <w:shd w:val="clear" w:color="auto" w:fill="FBBB9C" w:themeFill="accent3"/>
          </w:tcPr>
          <w:p w14:paraId="6789672A"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34C9618D" w14:textId="77777777" w:rsidTr="00EC789C">
        <w:trPr>
          <w:trHeight w:val="300"/>
        </w:trPr>
        <w:tc>
          <w:tcPr>
            <w:tcW w:w="13031" w:type="dxa"/>
            <w:gridSpan w:val="4"/>
          </w:tcPr>
          <w:p w14:paraId="7A6352D7" w14:textId="07ED0310" w:rsidR="006F7E09" w:rsidRPr="00596CBA" w:rsidRDefault="006F7E09" w:rsidP="000E2A54">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 xml:space="preserve">MS Society Event Organiser to be available throughout the event - </w:t>
            </w:r>
            <w:r w:rsidRPr="00596CBA">
              <w:rPr>
                <w:rFonts w:ascii="Verdana" w:eastAsia="Verdana" w:hAnsi="Verdana" w:cs="Verdana"/>
                <w:color w:val="00B050"/>
                <w:sz w:val="24"/>
                <w:szCs w:val="24"/>
              </w:rPr>
              <w:t>this needs to be an MS Society member of staff for all staff run events.</w:t>
            </w:r>
          </w:p>
        </w:tc>
        <w:tc>
          <w:tcPr>
            <w:tcW w:w="1565" w:type="dxa"/>
          </w:tcPr>
          <w:p w14:paraId="62849201" w14:textId="41178F22" w:rsidR="006F7E09" w:rsidRDefault="006F7E09" w:rsidP="006F7E09">
            <w:pPr>
              <w:spacing w:before="120" w:after="120"/>
            </w:pPr>
          </w:p>
        </w:tc>
      </w:tr>
      <w:tr w:rsidR="006F7E09" w14:paraId="4E67D866" w14:textId="77777777" w:rsidTr="00EC789C">
        <w:trPr>
          <w:trHeight w:val="300"/>
        </w:trPr>
        <w:tc>
          <w:tcPr>
            <w:tcW w:w="13031" w:type="dxa"/>
            <w:gridSpan w:val="4"/>
          </w:tcPr>
          <w:p w14:paraId="3820D8C0" w14:textId="5003E79D" w:rsidR="006F7E09" w:rsidRPr="00596CBA" w:rsidRDefault="006F7E09" w:rsidP="000E2A54">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Fully charged mobile phones to be always carried by the Event Organiser.</w:t>
            </w:r>
          </w:p>
        </w:tc>
        <w:tc>
          <w:tcPr>
            <w:tcW w:w="1565" w:type="dxa"/>
          </w:tcPr>
          <w:p w14:paraId="2E3F2227" w14:textId="41178F22" w:rsidR="006F7E09" w:rsidRDefault="006F7E09" w:rsidP="006F7E09">
            <w:pPr>
              <w:spacing w:before="120" w:after="120"/>
            </w:pPr>
          </w:p>
        </w:tc>
      </w:tr>
      <w:tr w:rsidR="006F7E09" w14:paraId="391D8687" w14:textId="77777777" w:rsidTr="00EC789C">
        <w:trPr>
          <w:trHeight w:val="300"/>
        </w:trPr>
        <w:tc>
          <w:tcPr>
            <w:tcW w:w="13031" w:type="dxa"/>
            <w:gridSpan w:val="4"/>
          </w:tcPr>
          <w:p w14:paraId="0DE21989" w14:textId="1146CD67" w:rsidR="006F7E09" w:rsidRPr="00596CBA" w:rsidRDefault="006F7E09" w:rsidP="000E2A54">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On the day, </w:t>
            </w:r>
            <w:hyperlink r:id="rId15">
              <w:r w:rsidRPr="00596CBA">
                <w:rPr>
                  <w:rStyle w:val="Hyperlink"/>
                  <w:rFonts w:ascii="Verdana" w:eastAsia="Verdana" w:hAnsi="Verdana" w:cs="Verdana"/>
                  <w:sz w:val="24"/>
                  <w:szCs w:val="24"/>
                </w:rPr>
                <w:t>HSV: 111A – Attendance register</w:t>
              </w:r>
            </w:hyperlink>
            <w:r w:rsidRPr="00596CBA">
              <w:rPr>
                <w:rFonts w:ascii="Verdana" w:eastAsia="Verdana" w:hAnsi="Verdana" w:cs="Verdana"/>
                <w:sz w:val="24"/>
                <w:szCs w:val="24"/>
              </w:rPr>
              <w:t xml:space="preserve"> or equivalent completed for staff and volunteers.</w:t>
            </w:r>
          </w:p>
        </w:tc>
        <w:tc>
          <w:tcPr>
            <w:tcW w:w="1565" w:type="dxa"/>
          </w:tcPr>
          <w:p w14:paraId="6F2B180A" w14:textId="41178F22" w:rsidR="006F7E09" w:rsidRDefault="006F7E09" w:rsidP="006F7E09">
            <w:pPr>
              <w:spacing w:before="120" w:after="120"/>
            </w:pPr>
          </w:p>
        </w:tc>
      </w:tr>
      <w:tr w:rsidR="006F7E09" w14:paraId="147290C6" w14:textId="77777777" w:rsidTr="00EC789C">
        <w:trPr>
          <w:trHeight w:val="300"/>
        </w:trPr>
        <w:tc>
          <w:tcPr>
            <w:tcW w:w="13031" w:type="dxa"/>
            <w:gridSpan w:val="4"/>
          </w:tcPr>
          <w:p w14:paraId="2E6ECA3E" w14:textId="39AAB3C2" w:rsidR="006F7E09" w:rsidRPr="00596CBA" w:rsidRDefault="006F7E09" w:rsidP="000E2A54">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All staff and volunteers </w:t>
            </w:r>
            <w:r>
              <w:rPr>
                <w:rFonts w:ascii="Verdana" w:eastAsia="Verdana" w:hAnsi="Verdana" w:cs="Verdana"/>
                <w:sz w:val="24"/>
                <w:szCs w:val="24"/>
              </w:rPr>
              <w:t xml:space="preserve">to </w:t>
            </w:r>
            <w:r w:rsidRPr="00596CBA">
              <w:rPr>
                <w:rFonts w:ascii="Verdana" w:eastAsia="Verdana" w:hAnsi="Verdana" w:cs="Verdana"/>
                <w:sz w:val="24"/>
                <w:szCs w:val="24"/>
              </w:rPr>
              <w:t>bring emergency contact details.</w:t>
            </w:r>
          </w:p>
        </w:tc>
        <w:tc>
          <w:tcPr>
            <w:tcW w:w="1565" w:type="dxa"/>
          </w:tcPr>
          <w:p w14:paraId="62DE1926" w14:textId="41178F22" w:rsidR="006F7E09" w:rsidRDefault="006F7E09" w:rsidP="006F7E09">
            <w:pPr>
              <w:spacing w:before="120" w:after="120"/>
            </w:pPr>
          </w:p>
        </w:tc>
      </w:tr>
      <w:tr w:rsidR="006F7E09" w14:paraId="07021CD0" w14:textId="77777777" w:rsidTr="00EC789C">
        <w:trPr>
          <w:trHeight w:val="300"/>
        </w:trPr>
        <w:tc>
          <w:tcPr>
            <w:tcW w:w="13031" w:type="dxa"/>
            <w:gridSpan w:val="4"/>
          </w:tcPr>
          <w:p w14:paraId="0CEC01DC" w14:textId="0CB9B687" w:rsidR="006F7E09" w:rsidRPr="00445768" w:rsidRDefault="00445768" w:rsidP="000E2A54">
            <w:pPr>
              <w:pStyle w:val="ListParagraph"/>
              <w:numPr>
                <w:ilvl w:val="0"/>
                <w:numId w:val="11"/>
              </w:numPr>
              <w:spacing w:before="120" w:after="120"/>
              <w:ind w:left="460"/>
              <w:rPr>
                <w:rFonts w:ascii="Verdana" w:eastAsia="Verdana" w:hAnsi="Verdana" w:cs="Verdana"/>
                <w:color w:val="00B050"/>
                <w:sz w:val="24"/>
                <w:szCs w:val="24"/>
              </w:rPr>
            </w:pPr>
            <w:r w:rsidRPr="00445768">
              <w:rPr>
                <w:rFonts w:ascii="Verdana" w:hAnsi="Verdana"/>
                <w:color w:val="auto"/>
                <w:sz w:val="24"/>
                <w:szCs w:val="24"/>
              </w:rPr>
              <w:t>Event organiser aware of the emergency evacuation plan and the first aid facilities that are available and informs attendees what action to take in an emergency on the day.</w:t>
            </w:r>
          </w:p>
        </w:tc>
        <w:tc>
          <w:tcPr>
            <w:tcW w:w="1565" w:type="dxa"/>
          </w:tcPr>
          <w:p w14:paraId="76E8E908" w14:textId="41178F22" w:rsidR="006F7E09" w:rsidRDefault="006F7E09" w:rsidP="006F7E09">
            <w:pPr>
              <w:spacing w:before="120" w:after="120"/>
            </w:pPr>
          </w:p>
        </w:tc>
      </w:tr>
      <w:tr w:rsidR="006F7E09" w14:paraId="4E34A275" w14:textId="77777777" w:rsidTr="00EC789C">
        <w:trPr>
          <w:trHeight w:val="300"/>
        </w:trPr>
        <w:tc>
          <w:tcPr>
            <w:tcW w:w="13031" w:type="dxa"/>
            <w:gridSpan w:val="4"/>
          </w:tcPr>
          <w:p w14:paraId="4ECB131A" w14:textId="2E9BD391" w:rsidR="006F7E09" w:rsidRPr="00336856" w:rsidRDefault="006F7E09" w:rsidP="000E2A54">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The Event Organiser will ensure all evacuation routes, signage and equipment in place for dealing with an emergency are not moved or obscured by the MS Society during the event.</w:t>
            </w:r>
          </w:p>
        </w:tc>
        <w:tc>
          <w:tcPr>
            <w:tcW w:w="1565" w:type="dxa"/>
          </w:tcPr>
          <w:p w14:paraId="732423F2" w14:textId="7949790A" w:rsidR="006F7E09" w:rsidRDefault="006F7E09" w:rsidP="006F7E09">
            <w:pPr>
              <w:spacing w:before="120" w:after="120"/>
            </w:pPr>
          </w:p>
        </w:tc>
      </w:tr>
      <w:tr w:rsidR="006F7E09" w14:paraId="1D923D9D" w14:textId="77777777" w:rsidTr="00EC789C">
        <w:trPr>
          <w:trHeight w:val="300"/>
        </w:trPr>
        <w:tc>
          <w:tcPr>
            <w:tcW w:w="13031" w:type="dxa"/>
            <w:gridSpan w:val="4"/>
          </w:tcPr>
          <w:p w14:paraId="3CBFFB0D" w14:textId="02423ADC" w:rsidR="006F7E09" w:rsidRPr="00336856" w:rsidRDefault="006F7E09" w:rsidP="000E2A54">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 xml:space="preserve">Accidents/ incidents reported; returned as instructed on appropriate form (HSV: </w:t>
            </w:r>
            <w:hyperlink r:id="rId16">
              <w:r w:rsidRPr="00336856">
                <w:rPr>
                  <w:rStyle w:val="Hyperlink"/>
                  <w:rFonts w:ascii="Verdana" w:eastAsia="Verdana" w:hAnsi="Verdana" w:cs="Verdana"/>
                  <w:sz w:val="24"/>
                  <w:szCs w:val="24"/>
                </w:rPr>
                <w:t>122</w:t>
              </w:r>
            </w:hyperlink>
            <w:r w:rsidRPr="00336856">
              <w:rPr>
                <w:rFonts w:ascii="Verdana" w:eastAsia="Verdana" w:hAnsi="Verdana" w:cs="Verdana"/>
                <w:sz w:val="24"/>
                <w:szCs w:val="24"/>
              </w:rPr>
              <w:t>/</w:t>
            </w:r>
            <w:hyperlink r:id="rId17">
              <w:r w:rsidRPr="00336856">
                <w:rPr>
                  <w:rStyle w:val="Hyperlink"/>
                  <w:rFonts w:ascii="Verdana" w:eastAsia="Verdana" w:hAnsi="Verdana" w:cs="Verdana"/>
                  <w:sz w:val="24"/>
                  <w:szCs w:val="24"/>
                </w:rPr>
                <w:t>123</w:t>
              </w:r>
            </w:hyperlink>
            <w:r w:rsidRPr="00336856">
              <w:rPr>
                <w:rFonts w:ascii="Verdana" w:eastAsia="Verdana" w:hAnsi="Verdana" w:cs="Verdana"/>
                <w:sz w:val="24"/>
                <w:szCs w:val="24"/>
              </w:rPr>
              <w:t>).</w:t>
            </w:r>
          </w:p>
        </w:tc>
        <w:tc>
          <w:tcPr>
            <w:tcW w:w="1565" w:type="dxa"/>
          </w:tcPr>
          <w:p w14:paraId="1A828A34" w14:textId="1D7A9D08" w:rsidR="006F7E09" w:rsidRDefault="006F7E09" w:rsidP="006F7E09">
            <w:pPr>
              <w:spacing w:before="120" w:after="120"/>
            </w:pPr>
          </w:p>
        </w:tc>
      </w:tr>
      <w:tr w:rsidR="006F7E09" w:rsidRPr="00C349A8" w14:paraId="5E82327B" w14:textId="77777777" w:rsidTr="00EC789C">
        <w:trPr>
          <w:trHeight w:val="300"/>
        </w:trPr>
        <w:tc>
          <w:tcPr>
            <w:tcW w:w="2718" w:type="dxa"/>
            <w:gridSpan w:val="3"/>
            <w:shd w:val="clear" w:color="auto" w:fill="FBBB9C" w:themeFill="accent3"/>
          </w:tcPr>
          <w:p w14:paraId="7AEC9E3F" w14:textId="091E8448"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8" w:type="dxa"/>
            <w:gridSpan w:val="2"/>
            <w:shd w:val="clear" w:color="auto" w:fill="FBBB9C" w:themeFill="accent3"/>
          </w:tcPr>
          <w:p w14:paraId="627FDE5B" w14:textId="6B97EB03"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6F7E09" w14:paraId="138EC445" w14:textId="77777777" w:rsidTr="00EC789C">
        <w:trPr>
          <w:trHeight w:val="300"/>
        </w:trPr>
        <w:tc>
          <w:tcPr>
            <w:tcW w:w="13031" w:type="dxa"/>
            <w:gridSpan w:val="4"/>
            <w:shd w:val="clear" w:color="auto" w:fill="FBBB9C" w:themeFill="accent3"/>
          </w:tcPr>
          <w:p w14:paraId="43D78854" w14:textId="3D8CDC50" w:rsidR="006F7E09" w:rsidRPr="00D34384" w:rsidRDefault="006F7E09" w:rsidP="006F7E09">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1C1202">
              <w:rPr>
                <w:rFonts w:ascii="Verdana" w:eastAsia="Verdana" w:hAnsi="Verdana" w:cs="Verdana"/>
                <w:sz w:val="24"/>
                <w:szCs w:val="24"/>
              </w:rPr>
              <w:t>to ensure the risk factor above is met</w:t>
            </w:r>
            <w:r w:rsidR="008221C9">
              <w:rPr>
                <w:rFonts w:ascii="Verdana" w:eastAsia="Verdana" w:hAnsi="Verdana" w:cs="Verdana"/>
                <w:sz w:val="24"/>
                <w:szCs w:val="24"/>
              </w:rPr>
              <w:t>:</w:t>
            </w:r>
          </w:p>
        </w:tc>
        <w:tc>
          <w:tcPr>
            <w:tcW w:w="1565" w:type="dxa"/>
            <w:shd w:val="clear" w:color="auto" w:fill="FBBB9C" w:themeFill="accent3"/>
          </w:tcPr>
          <w:p w14:paraId="3E95CAB8"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47E78CEB" w14:textId="77777777" w:rsidTr="00EC789C">
        <w:trPr>
          <w:trHeight w:val="300"/>
        </w:trPr>
        <w:tc>
          <w:tcPr>
            <w:tcW w:w="13031" w:type="dxa"/>
            <w:gridSpan w:val="4"/>
          </w:tcPr>
          <w:p w14:paraId="2E8D7250" w14:textId="72AF585F" w:rsidR="006F7E09" w:rsidRPr="005633E5" w:rsidRDefault="006F7E09" w:rsidP="00FC0EA3">
            <w:pPr>
              <w:pStyle w:val="ListParagraph"/>
              <w:numPr>
                <w:ilvl w:val="0"/>
                <w:numId w:val="20"/>
              </w:numPr>
              <w:spacing w:before="120" w:after="120"/>
              <w:ind w:left="460"/>
              <w:rPr>
                <w:rFonts w:ascii="Verdana" w:eastAsia="Verdana" w:hAnsi="Verdana" w:cs="Verdana"/>
                <w:sz w:val="24"/>
                <w:szCs w:val="24"/>
              </w:rPr>
            </w:pPr>
            <w:r w:rsidRPr="005633E5">
              <w:rPr>
                <w:rFonts w:ascii="Verdana" w:eastAsia="Verdana" w:hAnsi="Verdana" w:cs="Verdana"/>
                <w:sz w:val="24"/>
                <w:szCs w:val="24"/>
              </w:rPr>
              <w:t>Suitable and sufficient accessible lavatories, washing and changing facilities (where needed) that meet attendees’ needs are available and clearly signposted.</w:t>
            </w:r>
          </w:p>
        </w:tc>
        <w:tc>
          <w:tcPr>
            <w:tcW w:w="1565" w:type="dxa"/>
          </w:tcPr>
          <w:p w14:paraId="5F07305A" w14:textId="62919CEB" w:rsidR="006F7E09" w:rsidRPr="005633E5" w:rsidRDefault="006F7E09" w:rsidP="006F7E09">
            <w:pPr>
              <w:spacing w:before="120" w:after="120"/>
              <w:rPr>
                <w:rFonts w:ascii="Verdana" w:eastAsia="Verdana" w:hAnsi="Verdana" w:cs="Verdana"/>
                <w:sz w:val="24"/>
                <w:szCs w:val="24"/>
              </w:rPr>
            </w:pPr>
          </w:p>
        </w:tc>
      </w:tr>
      <w:tr w:rsidR="00926047" w:rsidRPr="00926047" w14:paraId="5A4FCE19" w14:textId="77777777" w:rsidTr="00EC789C">
        <w:trPr>
          <w:trHeight w:val="300"/>
        </w:trPr>
        <w:tc>
          <w:tcPr>
            <w:tcW w:w="13031" w:type="dxa"/>
            <w:gridSpan w:val="4"/>
          </w:tcPr>
          <w:p w14:paraId="46E4C2FF" w14:textId="40E061F2" w:rsidR="00926047" w:rsidRPr="00926047" w:rsidRDefault="00926047" w:rsidP="00FC0EA3">
            <w:pPr>
              <w:pStyle w:val="ListParagraph"/>
              <w:numPr>
                <w:ilvl w:val="0"/>
                <w:numId w:val="20"/>
              </w:numPr>
              <w:spacing w:before="120" w:after="120"/>
              <w:ind w:left="460"/>
              <w:rPr>
                <w:rFonts w:ascii="Verdana" w:eastAsia="Verdana" w:hAnsi="Verdana" w:cs="Verdana"/>
                <w:sz w:val="24"/>
                <w:szCs w:val="24"/>
              </w:rPr>
            </w:pPr>
            <w:r w:rsidRPr="00926047">
              <w:rPr>
                <w:rFonts w:ascii="Verdana" w:eastAsia="Verdana" w:hAnsi="Verdana" w:cs="Verdana"/>
                <w:sz w:val="24"/>
                <w:szCs w:val="24"/>
              </w:rPr>
              <w:t xml:space="preserve">If </w:t>
            </w:r>
            <w:r w:rsidR="00FC0EA3" w:rsidRPr="00926047">
              <w:rPr>
                <w:rFonts w:ascii="Verdana" w:eastAsia="Verdana" w:hAnsi="Verdana" w:cs="Verdana"/>
                <w:sz w:val="24"/>
                <w:szCs w:val="24"/>
              </w:rPr>
              <w:t>not</w:t>
            </w:r>
            <w:r w:rsidRPr="00926047">
              <w:rPr>
                <w:rFonts w:ascii="Verdana" w:eastAsia="Verdana" w:hAnsi="Verdana" w:cs="Verdana"/>
                <w:sz w:val="24"/>
                <w:szCs w:val="24"/>
              </w:rPr>
              <w:t xml:space="preserve">, </w:t>
            </w:r>
            <w:r>
              <w:rPr>
                <w:rFonts w:ascii="Verdana" w:eastAsia="Verdana" w:hAnsi="Verdana" w:cs="Verdana"/>
                <w:sz w:val="24"/>
                <w:szCs w:val="24"/>
              </w:rPr>
              <w:t>a</w:t>
            </w:r>
            <w:r w:rsidRPr="00926047">
              <w:rPr>
                <w:rFonts w:ascii="Verdana" w:hAnsi="Verdana"/>
                <w:sz w:val="24"/>
                <w:szCs w:val="24"/>
              </w:rPr>
              <w:t xml:space="preserve">ttendees </w:t>
            </w:r>
            <w:proofErr w:type="gramStart"/>
            <w:r w:rsidR="000E3676">
              <w:rPr>
                <w:rFonts w:ascii="Verdana" w:hAnsi="Verdana"/>
                <w:sz w:val="24"/>
                <w:szCs w:val="24"/>
              </w:rPr>
              <w:t>made</w:t>
            </w:r>
            <w:proofErr w:type="gramEnd"/>
            <w:r w:rsidR="000E3676">
              <w:rPr>
                <w:rFonts w:ascii="Verdana" w:hAnsi="Verdana"/>
                <w:sz w:val="24"/>
                <w:szCs w:val="24"/>
              </w:rPr>
              <w:t xml:space="preserve"> </w:t>
            </w:r>
            <w:r w:rsidRPr="00926047">
              <w:rPr>
                <w:rFonts w:ascii="Verdana" w:hAnsi="Verdana"/>
                <w:sz w:val="24"/>
                <w:szCs w:val="24"/>
              </w:rPr>
              <w:t xml:space="preserve">aware </w:t>
            </w:r>
            <w:r w:rsidR="000E3676">
              <w:rPr>
                <w:rFonts w:ascii="Verdana" w:hAnsi="Verdana"/>
                <w:sz w:val="24"/>
                <w:szCs w:val="24"/>
              </w:rPr>
              <w:t xml:space="preserve">of the </w:t>
            </w:r>
            <w:r w:rsidRPr="00926047">
              <w:rPr>
                <w:rFonts w:ascii="Verdana" w:hAnsi="Verdana"/>
                <w:sz w:val="24"/>
                <w:szCs w:val="24"/>
              </w:rPr>
              <w:t>accessib</w:t>
            </w:r>
            <w:r w:rsidR="000E3676">
              <w:rPr>
                <w:rFonts w:ascii="Verdana" w:hAnsi="Verdana"/>
                <w:sz w:val="24"/>
                <w:szCs w:val="24"/>
              </w:rPr>
              <w:t xml:space="preserve">ility of </w:t>
            </w:r>
            <w:r w:rsidRPr="00926047">
              <w:rPr>
                <w:rFonts w:ascii="Verdana" w:hAnsi="Verdana"/>
                <w:sz w:val="24"/>
                <w:szCs w:val="24"/>
              </w:rPr>
              <w:t>facilities and collection area  prior to the event</w:t>
            </w:r>
            <w:r>
              <w:rPr>
                <w:rFonts w:ascii="Verdana" w:hAnsi="Verdana"/>
                <w:sz w:val="24"/>
                <w:szCs w:val="24"/>
              </w:rPr>
              <w:t>.</w:t>
            </w:r>
          </w:p>
        </w:tc>
        <w:tc>
          <w:tcPr>
            <w:tcW w:w="1565" w:type="dxa"/>
          </w:tcPr>
          <w:p w14:paraId="51197FFC" w14:textId="77777777" w:rsidR="00926047" w:rsidRPr="00926047" w:rsidRDefault="00926047" w:rsidP="006F7E09">
            <w:pPr>
              <w:spacing w:before="120" w:after="120"/>
              <w:rPr>
                <w:rFonts w:ascii="Verdana" w:eastAsia="Verdana" w:hAnsi="Verdana" w:cs="Verdana"/>
                <w:sz w:val="24"/>
                <w:szCs w:val="24"/>
              </w:rPr>
            </w:pPr>
          </w:p>
        </w:tc>
      </w:tr>
      <w:tr w:rsidR="006F7E09" w14:paraId="3AC5EDF3" w14:textId="77777777" w:rsidTr="00EC789C">
        <w:trPr>
          <w:trHeight w:val="300"/>
        </w:trPr>
        <w:tc>
          <w:tcPr>
            <w:tcW w:w="13031" w:type="dxa"/>
            <w:gridSpan w:val="4"/>
          </w:tcPr>
          <w:p w14:paraId="09DBDE19" w14:textId="768A2F0B" w:rsidR="006F7E09" w:rsidRPr="005633E5" w:rsidRDefault="00926047" w:rsidP="00FC0EA3">
            <w:pPr>
              <w:pStyle w:val="ListParagraph"/>
              <w:numPr>
                <w:ilvl w:val="0"/>
                <w:numId w:val="20"/>
              </w:numPr>
              <w:spacing w:before="120" w:after="120"/>
              <w:ind w:left="460"/>
              <w:rPr>
                <w:rFonts w:ascii="Verdana" w:eastAsia="Verdana" w:hAnsi="Verdana" w:cs="Verdana"/>
                <w:sz w:val="24"/>
                <w:szCs w:val="24"/>
              </w:rPr>
            </w:pPr>
            <w:r>
              <w:rPr>
                <w:rFonts w:ascii="Verdana" w:eastAsia="Verdana" w:hAnsi="Verdana" w:cs="Verdana"/>
                <w:sz w:val="24"/>
                <w:szCs w:val="24"/>
              </w:rPr>
              <w:lastRenderedPageBreak/>
              <w:t xml:space="preserve">Attendees made aware of the restrictions to </w:t>
            </w:r>
            <w:r w:rsidR="006F7E09" w:rsidRPr="005633E5">
              <w:rPr>
                <w:rFonts w:ascii="Verdana" w:eastAsia="Verdana" w:hAnsi="Verdana" w:cs="Verdana"/>
                <w:sz w:val="24"/>
                <w:szCs w:val="24"/>
              </w:rPr>
              <w:t xml:space="preserve">ventilation and heating </w:t>
            </w:r>
            <w:r>
              <w:rPr>
                <w:rFonts w:ascii="Verdana" w:eastAsia="Verdana" w:hAnsi="Verdana" w:cs="Verdana"/>
                <w:sz w:val="24"/>
                <w:szCs w:val="24"/>
              </w:rPr>
              <w:t>at the venue</w:t>
            </w:r>
            <w:r w:rsidR="006F7E09" w:rsidRPr="005633E5">
              <w:rPr>
                <w:rFonts w:ascii="Verdana" w:eastAsia="Verdana" w:hAnsi="Verdana" w:cs="Verdana"/>
                <w:sz w:val="24"/>
                <w:szCs w:val="24"/>
              </w:rPr>
              <w:t>.</w:t>
            </w:r>
          </w:p>
        </w:tc>
        <w:tc>
          <w:tcPr>
            <w:tcW w:w="1565" w:type="dxa"/>
          </w:tcPr>
          <w:p w14:paraId="1909C684" w14:textId="62919CEB" w:rsidR="006F7E09" w:rsidRPr="005633E5" w:rsidRDefault="006F7E09" w:rsidP="006F7E09">
            <w:pPr>
              <w:spacing w:before="120" w:after="120"/>
              <w:rPr>
                <w:rFonts w:ascii="Verdana" w:eastAsia="Verdana" w:hAnsi="Verdana" w:cs="Verdana"/>
                <w:sz w:val="24"/>
                <w:szCs w:val="24"/>
              </w:rPr>
            </w:pPr>
          </w:p>
        </w:tc>
      </w:tr>
      <w:tr w:rsidR="006F7E09" w:rsidRPr="00E95A50" w14:paraId="5FDDC0E7" w14:textId="77777777" w:rsidTr="00EC789C">
        <w:trPr>
          <w:trHeight w:val="300"/>
        </w:trPr>
        <w:tc>
          <w:tcPr>
            <w:tcW w:w="13031" w:type="dxa"/>
            <w:gridSpan w:val="4"/>
          </w:tcPr>
          <w:p w14:paraId="45E8A404" w14:textId="5246D1FB" w:rsidR="006F7E09" w:rsidRPr="00E95A50" w:rsidRDefault="000E63B9" w:rsidP="00FC0EA3">
            <w:pPr>
              <w:pStyle w:val="ListBullet"/>
              <w:numPr>
                <w:ilvl w:val="0"/>
                <w:numId w:val="20"/>
              </w:numPr>
              <w:spacing w:before="120"/>
              <w:ind w:left="460"/>
              <w:rPr>
                <w:rFonts w:ascii="Verdana" w:eastAsia="Verdana" w:hAnsi="Verdana" w:cs="Verdana"/>
                <w:sz w:val="24"/>
                <w:szCs w:val="24"/>
              </w:rPr>
            </w:pPr>
            <w:r w:rsidRPr="00E95A50">
              <w:rPr>
                <w:rFonts w:ascii="Verdana" w:hAnsi="Verdana"/>
                <w:sz w:val="24"/>
                <w:szCs w:val="24"/>
              </w:rPr>
              <w:t>High visibility jackets worn where volunteers or staff collecting in areas with road traffic nearby.</w:t>
            </w:r>
          </w:p>
        </w:tc>
        <w:tc>
          <w:tcPr>
            <w:tcW w:w="1565" w:type="dxa"/>
          </w:tcPr>
          <w:p w14:paraId="3DB0BDF3" w14:textId="62919CEB" w:rsidR="006F7E09" w:rsidRPr="00E95A50" w:rsidRDefault="006F7E09" w:rsidP="006F7E09">
            <w:pPr>
              <w:spacing w:before="120" w:after="120"/>
              <w:rPr>
                <w:rFonts w:ascii="Verdana" w:eastAsia="Verdana" w:hAnsi="Verdana" w:cs="Verdana"/>
                <w:sz w:val="24"/>
                <w:szCs w:val="24"/>
              </w:rPr>
            </w:pPr>
          </w:p>
        </w:tc>
      </w:tr>
      <w:tr w:rsidR="006F7E09" w:rsidRPr="00E95A50" w14:paraId="3ECEF9EF" w14:textId="77777777" w:rsidTr="00EC789C">
        <w:trPr>
          <w:trHeight w:val="300"/>
        </w:trPr>
        <w:tc>
          <w:tcPr>
            <w:tcW w:w="13031" w:type="dxa"/>
            <w:gridSpan w:val="4"/>
          </w:tcPr>
          <w:p w14:paraId="0180F5B4" w14:textId="18E64FEE" w:rsidR="006F7E09" w:rsidRPr="00E95A50" w:rsidRDefault="000E63B9" w:rsidP="00FC0EA3">
            <w:pPr>
              <w:pStyle w:val="ListBullet"/>
              <w:numPr>
                <w:ilvl w:val="0"/>
                <w:numId w:val="20"/>
              </w:numPr>
              <w:spacing w:before="120"/>
              <w:ind w:left="460"/>
              <w:rPr>
                <w:rFonts w:ascii="Verdana" w:eastAsia="Verdana" w:hAnsi="Verdana" w:cs="Verdana"/>
                <w:sz w:val="24"/>
                <w:szCs w:val="24"/>
              </w:rPr>
            </w:pPr>
            <w:r w:rsidRPr="00E95A50">
              <w:rPr>
                <w:rFonts w:ascii="Verdana" w:hAnsi="Verdana"/>
                <w:sz w:val="24"/>
                <w:szCs w:val="24"/>
              </w:rPr>
              <w:t xml:space="preserve">For outdoors </w:t>
            </w:r>
            <w:r w:rsidR="00B86849">
              <w:rPr>
                <w:rFonts w:ascii="Verdana" w:hAnsi="Verdana"/>
                <w:sz w:val="24"/>
                <w:szCs w:val="24"/>
              </w:rPr>
              <w:t xml:space="preserve">events, </w:t>
            </w:r>
            <w:r w:rsidRPr="00E95A50">
              <w:rPr>
                <w:rFonts w:ascii="Verdana" w:hAnsi="Verdana"/>
                <w:sz w:val="24"/>
                <w:szCs w:val="24"/>
              </w:rPr>
              <w:t>provide weather protected areas and a plan in case there are severe changes</w:t>
            </w:r>
            <w:r w:rsidR="00B86849">
              <w:rPr>
                <w:rFonts w:ascii="Verdana" w:hAnsi="Verdana"/>
                <w:sz w:val="24"/>
                <w:szCs w:val="24"/>
              </w:rPr>
              <w:t>.</w:t>
            </w:r>
          </w:p>
        </w:tc>
        <w:tc>
          <w:tcPr>
            <w:tcW w:w="1565" w:type="dxa"/>
          </w:tcPr>
          <w:p w14:paraId="10EF14EA" w14:textId="62919CEB" w:rsidR="006F7E09" w:rsidRPr="00E95A50" w:rsidRDefault="006F7E09" w:rsidP="006F7E09">
            <w:pPr>
              <w:spacing w:before="120" w:after="120"/>
              <w:rPr>
                <w:rFonts w:ascii="Verdana" w:eastAsia="Verdana" w:hAnsi="Verdana" w:cs="Verdana"/>
                <w:sz w:val="24"/>
                <w:szCs w:val="24"/>
              </w:rPr>
            </w:pPr>
          </w:p>
        </w:tc>
      </w:tr>
      <w:tr w:rsidR="000E63B9" w:rsidRPr="00E95A50" w14:paraId="5D249319" w14:textId="77777777" w:rsidTr="00EC789C">
        <w:trPr>
          <w:trHeight w:val="300"/>
        </w:trPr>
        <w:tc>
          <w:tcPr>
            <w:tcW w:w="13031" w:type="dxa"/>
            <w:gridSpan w:val="4"/>
          </w:tcPr>
          <w:p w14:paraId="1BD8720E" w14:textId="31B12F22" w:rsidR="000E63B9" w:rsidRPr="00E95A50" w:rsidRDefault="000E63B9" w:rsidP="00FC0EA3">
            <w:pPr>
              <w:pStyle w:val="ListBullet"/>
              <w:numPr>
                <w:ilvl w:val="0"/>
                <w:numId w:val="20"/>
              </w:numPr>
              <w:spacing w:before="120"/>
              <w:ind w:left="460"/>
              <w:rPr>
                <w:rFonts w:ascii="Verdana" w:hAnsi="Verdana"/>
                <w:sz w:val="24"/>
                <w:szCs w:val="24"/>
              </w:rPr>
            </w:pPr>
            <w:r w:rsidRPr="00E95A50">
              <w:rPr>
                <w:rFonts w:ascii="Verdana" w:hAnsi="Verdana"/>
                <w:sz w:val="24"/>
                <w:szCs w:val="24"/>
              </w:rPr>
              <w:t>Respite areas in case of an emergency</w:t>
            </w:r>
            <w:r w:rsidR="00B86849">
              <w:rPr>
                <w:rFonts w:ascii="Verdana" w:hAnsi="Verdana"/>
                <w:sz w:val="24"/>
                <w:szCs w:val="24"/>
              </w:rPr>
              <w:t>.</w:t>
            </w:r>
          </w:p>
        </w:tc>
        <w:tc>
          <w:tcPr>
            <w:tcW w:w="1565" w:type="dxa"/>
          </w:tcPr>
          <w:p w14:paraId="599C52E2" w14:textId="77777777" w:rsidR="000E63B9" w:rsidRPr="00E95A50" w:rsidRDefault="000E63B9" w:rsidP="006F7E09">
            <w:pPr>
              <w:spacing w:before="120" w:after="120"/>
              <w:rPr>
                <w:rFonts w:ascii="Verdana" w:eastAsia="Verdana" w:hAnsi="Verdana" w:cs="Verdana"/>
                <w:sz w:val="24"/>
                <w:szCs w:val="24"/>
              </w:rPr>
            </w:pPr>
          </w:p>
        </w:tc>
      </w:tr>
      <w:tr w:rsidR="006F7E09" w:rsidRPr="00E95A50" w14:paraId="2D2C580D" w14:textId="77777777" w:rsidTr="00EC789C">
        <w:trPr>
          <w:trHeight w:val="300"/>
        </w:trPr>
        <w:tc>
          <w:tcPr>
            <w:tcW w:w="13031" w:type="dxa"/>
            <w:gridSpan w:val="4"/>
          </w:tcPr>
          <w:p w14:paraId="491D357D" w14:textId="7569FE25" w:rsidR="006F7E09" w:rsidRPr="00E95A50" w:rsidRDefault="006F7E09" w:rsidP="00FC0EA3">
            <w:pPr>
              <w:pStyle w:val="ListParagraph"/>
              <w:numPr>
                <w:ilvl w:val="0"/>
                <w:numId w:val="20"/>
              </w:numPr>
              <w:spacing w:before="120" w:after="120"/>
              <w:ind w:left="460"/>
              <w:rPr>
                <w:rFonts w:ascii="Verdana" w:eastAsia="Verdana" w:hAnsi="Verdana" w:cs="Verdana"/>
                <w:sz w:val="24"/>
                <w:szCs w:val="24"/>
              </w:rPr>
            </w:pPr>
            <w:r w:rsidRPr="00E95A50">
              <w:rPr>
                <w:rFonts w:ascii="Verdana" w:eastAsia="Verdana" w:hAnsi="Verdana" w:cs="Verdana"/>
                <w:sz w:val="24"/>
                <w:szCs w:val="24"/>
              </w:rPr>
              <w:t xml:space="preserve">If attendees have specific needs that require Personal Care, they will bring an appropriate carer with them to the event. </w:t>
            </w:r>
            <w:r w:rsidRPr="00E95A50">
              <w:rPr>
                <w:rFonts w:ascii="Verdana" w:hAnsi="Verdana"/>
                <w:sz w:val="24"/>
                <w:szCs w:val="24"/>
              </w:rPr>
              <w:t xml:space="preserve">Further information can be found at: </w:t>
            </w:r>
            <w:hyperlink r:id="rId18" w:history="1">
              <w:r w:rsidRPr="00E95A50">
                <w:rPr>
                  <w:rStyle w:val="Hyperlink"/>
                  <w:rFonts w:ascii="Verdana" w:hAnsi="Verdana"/>
                  <w:sz w:val="24"/>
                  <w:szCs w:val="24"/>
                </w:rPr>
                <w:t>PC volunteer info</w:t>
              </w:r>
            </w:hyperlink>
            <w:r w:rsidRPr="00E95A50">
              <w:rPr>
                <w:rFonts w:ascii="Verdana" w:hAnsi="Verdana"/>
                <w:sz w:val="24"/>
                <w:szCs w:val="24"/>
              </w:rPr>
              <w:t xml:space="preserve"> or </w:t>
            </w:r>
            <w:hyperlink r:id="rId19" w:history="1">
              <w:r w:rsidRPr="00E95A50">
                <w:rPr>
                  <w:rStyle w:val="Hyperlink"/>
                  <w:rFonts w:ascii="Verdana" w:hAnsi="Verdana"/>
                  <w:sz w:val="24"/>
                  <w:szCs w:val="24"/>
                </w:rPr>
                <w:t>PC staff info</w:t>
              </w:r>
            </w:hyperlink>
            <w:r w:rsidR="00B86849">
              <w:t>,</w:t>
            </w:r>
          </w:p>
        </w:tc>
        <w:tc>
          <w:tcPr>
            <w:tcW w:w="1565" w:type="dxa"/>
          </w:tcPr>
          <w:p w14:paraId="23293674" w14:textId="2CF91AD7" w:rsidR="006F7E09" w:rsidRPr="00E95A50" w:rsidRDefault="006F7E09" w:rsidP="006F7E09">
            <w:pPr>
              <w:spacing w:before="120" w:after="120"/>
              <w:rPr>
                <w:rFonts w:ascii="Verdana" w:eastAsia="Verdana" w:hAnsi="Verdana" w:cs="Verdana"/>
                <w:sz w:val="24"/>
                <w:szCs w:val="24"/>
              </w:rPr>
            </w:pPr>
          </w:p>
        </w:tc>
      </w:tr>
      <w:tr w:rsidR="006F7E09" w:rsidRPr="00E95A50" w14:paraId="34DAFA19" w14:textId="77777777" w:rsidTr="00EC789C">
        <w:trPr>
          <w:trHeight w:val="300"/>
        </w:trPr>
        <w:tc>
          <w:tcPr>
            <w:tcW w:w="13031" w:type="dxa"/>
            <w:gridSpan w:val="4"/>
          </w:tcPr>
          <w:p w14:paraId="08541A8E" w14:textId="2BA317F5" w:rsidR="006F7E09" w:rsidRPr="00E95A50" w:rsidRDefault="006F7E09" w:rsidP="00FC0EA3">
            <w:pPr>
              <w:pStyle w:val="ListParagraph"/>
              <w:numPr>
                <w:ilvl w:val="0"/>
                <w:numId w:val="20"/>
              </w:numPr>
              <w:spacing w:before="120" w:after="120"/>
              <w:ind w:left="460"/>
              <w:rPr>
                <w:rFonts w:ascii="Verdana" w:eastAsia="Verdana" w:hAnsi="Verdana" w:cs="Verdana"/>
                <w:sz w:val="24"/>
                <w:szCs w:val="24"/>
              </w:rPr>
            </w:pPr>
            <w:r w:rsidRPr="00E95A50">
              <w:rPr>
                <w:rFonts w:ascii="Verdana" w:hAnsi="Verdana"/>
                <w:sz w:val="24"/>
                <w:szCs w:val="24"/>
              </w:rPr>
              <w:t xml:space="preserve">If under 18’s or vulnerable adults will be attending the event please go to our safeguarding guidance at: </w:t>
            </w:r>
            <w:hyperlink r:id="rId20" w:history="1">
              <w:r w:rsidRPr="00E95A50">
                <w:rPr>
                  <w:rStyle w:val="Hyperlink"/>
                  <w:rFonts w:ascii="Verdana" w:hAnsi="Verdana"/>
                  <w:sz w:val="24"/>
                  <w:szCs w:val="24"/>
                </w:rPr>
                <w:t>SG volunteer info</w:t>
              </w:r>
            </w:hyperlink>
            <w:r w:rsidRPr="00E95A50">
              <w:rPr>
                <w:rFonts w:ascii="Verdana" w:hAnsi="Verdana"/>
                <w:sz w:val="24"/>
                <w:szCs w:val="24"/>
              </w:rPr>
              <w:t xml:space="preserve"> or </w:t>
            </w:r>
            <w:hyperlink r:id="rId21" w:history="1">
              <w:r w:rsidRPr="00E95A50">
                <w:rPr>
                  <w:rStyle w:val="Hyperlink"/>
                  <w:rFonts w:ascii="Verdana" w:hAnsi="Verdana"/>
                  <w:sz w:val="24"/>
                  <w:szCs w:val="24"/>
                </w:rPr>
                <w:t>SG staff info</w:t>
              </w:r>
            </w:hyperlink>
            <w:r w:rsidRPr="00E95A50">
              <w:rPr>
                <w:rFonts w:ascii="Verdana" w:hAnsi="Verdana"/>
                <w:sz w:val="24"/>
                <w:szCs w:val="24"/>
              </w:rPr>
              <w:t xml:space="preserve"> for details on what is needed.</w:t>
            </w:r>
          </w:p>
        </w:tc>
        <w:tc>
          <w:tcPr>
            <w:tcW w:w="1565" w:type="dxa"/>
          </w:tcPr>
          <w:p w14:paraId="445F9E69" w14:textId="53D4A466" w:rsidR="006F7E09" w:rsidRPr="00E95A50" w:rsidRDefault="006F7E09" w:rsidP="006F7E09">
            <w:pPr>
              <w:spacing w:before="120" w:after="120"/>
              <w:rPr>
                <w:rFonts w:ascii="Verdana" w:eastAsia="Verdana" w:hAnsi="Verdana" w:cs="Verdana"/>
                <w:sz w:val="24"/>
                <w:szCs w:val="24"/>
              </w:rPr>
            </w:pPr>
          </w:p>
        </w:tc>
      </w:tr>
      <w:tr w:rsidR="006F7E09" w:rsidRPr="00E95A50" w14:paraId="7EE45FAD" w14:textId="77777777" w:rsidTr="00EC789C">
        <w:trPr>
          <w:trHeight w:val="300"/>
        </w:trPr>
        <w:tc>
          <w:tcPr>
            <w:tcW w:w="13031" w:type="dxa"/>
            <w:gridSpan w:val="4"/>
          </w:tcPr>
          <w:p w14:paraId="511D2497" w14:textId="0AE24A0C" w:rsidR="006F7E09" w:rsidRPr="00E95A50" w:rsidRDefault="006F7E09" w:rsidP="00E95A50">
            <w:pPr>
              <w:pStyle w:val="ListParagraph"/>
              <w:numPr>
                <w:ilvl w:val="0"/>
                <w:numId w:val="20"/>
              </w:numPr>
              <w:spacing w:before="120" w:after="120"/>
              <w:ind w:left="460"/>
              <w:rPr>
                <w:rFonts w:ascii="Verdana" w:eastAsia="Verdana" w:hAnsi="Verdana" w:cs="Verdana"/>
                <w:sz w:val="24"/>
                <w:szCs w:val="24"/>
              </w:rPr>
            </w:pPr>
            <w:r w:rsidRPr="00E95A50">
              <w:rPr>
                <w:rFonts w:ascii="Verdana" w:eastAsia="Verdana" w:hAnsi="Verdana" w:cs="Verdana"/>
                <w:sz w:val="24"/>
                <w:szCs w:val="24"/>
              </w:rPr>
              <w:t>If there are any queries regarding disclosure checks present these to the Volunteer Support Team if you are a volunteer, or your line manager if you are a member of staff.</w:t>
            </w:r>
          </w:p>
        </w:tc>
        <w:tc>
          <w:tcPr>
            <w:tcW w:w="1565" w:type="dxa"/>
          </w:tcPr>
          <w:p w14:paraId="7DC20A8B" w14:textId="33B99882" w:rsidR="006F7E09" w:rsidRPr="00E95A50" w:rsidRDefault="006F7E09" w:rsidP="006F7E09">
            <w:pPr>
              <w:spacing w:before="120" w:after="120"/>
              <w:rPr>
                <w:rFonts w:ascii="Verdana" w:eastAsia="Verdana" w:hAnsi="Verdana" w:cs="Verdana"/>
                <w:sz w:val="24"/>
                <w:szCs w:val="24"/>
              </w:rPr>
            </w:pPr>
          </w:p>
        </w:tc>
      </w:tr>
      <w:tr w:rsidR="006F7E09" w:rsidRPr="00E95A50" w14:paraId="19362794" w14:textId="77777777" w:rsidTr="00EC789C">
        <w:trPr>
          <w:trHeight w:val="300"/>
        </w:trPr>
        <w:tc>
          <w:tcPr>
            <w:tcW w:w="13031" w:type="dxa"/>
            <w:gridSpan w:val="4"/>
            <w:vAlign w:val="center"/>
          </w:tcPr>
          <w:p w14:paraId="379A58AC" w14:textId="0FC1385F" w:rsidR="006F7E09" w:rsidRPr="00E95A50" w:rsidRDefault="006F7E09" w:rsidP="00E95A50">
            <w:pPr>
              <w:pStyle w:val="ListParagraph"/>
              <w:numPr>
                <w:ilvl w:val="0"/>
                <w:numId w:val="20"/>
              </w:numPr>
              <w:spacing w:before="120" w:after="120"/>
              <w:ind w:left="556" w:hanging="454"/>
              <w:rPr>
                <w:rFonts w:ascii="Verdana" w:hAnsi="Verdana" w:cs="Arial"/>
                <w:color w:val="333333"/>
                <w:sz w:val="24"/>
                <w:szCs w:val="24"/>
              </w:rPr>
            </w:pPr>
            <w:r w:rsidRPr="00E95A50">
              <w:rPr>
                <w:rFonts w:ascii="Verdana" w:hAnsi="Verdana" w:cs="Arial"/>
                <w:color w:val="333333"/>
                <w:sz w:val="24"/>
                <w:szCs w:val="24"/>
              </w:rPr>
              <w:t xml:space="preserve">Ensure Volunteers are aware that if anything is worrying them in their role, they can contact </w:t>
            </w:r>
            <w:hyperlink r:id="rId22" w:history="1">
              <w:r w:rsidRPr="00E95A50">
                <w:rPr>
                  <w:rStyle w:val="Hyperlink"/>
                  <w:rFonts w:ascii="Verdana" w:hAnsi="Verdana" w:cs="Arial"/>
                  <w:sz w:val="24"/>
                  <w:szCs w:val="24"/>
                  <w:bdr w:val="none" w:sz="0" w:space="0" w:color="auto" w:frame="1"/>
                </w:rPr>
                <w:t>supportwellbeing@mssociety.org.uk</w:t>
              </w:r>
            </w:hyperlink>
            <w:r w:rsidRPr="00E95A50">
              <w:rPr>
                <w:rFonts w:ascii="Verdana" w:hAnsi="Verdana" w:cs="Arial"/>
                <w:color w:val="333333"/>
                <w:sz w:val="24"/>
                <w:szCs w:val="24"/>
              </w:rPr>
              <w:t xml:space="preserve"> for a confidential chat.</w:t>
            </w:r>
          </w:p>
        </w:tc>
        <w:tc>
          <w:tcPr>
            <w:tcW w:w="1565" w:type="dxa"/>
          </w:tcPr>
          <w:p w14:paraId="102B6BEB" w14:textId="50CBD60A" w:rsidR="006F7E09" w:rsidRPr="00E95A50" w:rsidRDefault="006F7E09" w:rsidP="006F7E09">
            <w:pPr>
              <w:spacing w:before="120" w:after="120"/>
              <w:rPr>
                <w:rFonts w:ascii="Verdana" w:eastAsia="Verdana" w:hAnsi="Verdana" w:cs="Verdana"/>
                <w:sz w:val="24"/>
                <w:szCs w:val="24"/>
              </w:rPr>
            </w:pPr>
          </w:p>
        </w:tc>
      </w:tr>
      <w:tr w:rsidR="006F7E09" w:rsidRPr="00013760" w14:paraId="42DC0467" w14:textId="77777777" w:rsidTr="00EC789C">
        <w:trPr>
          <w:trHeight w:val="300"/>
        </w:trPr>
        <w:tc>
          <w:tcPr>
            <w:tcW w:w="13031" w:type="dxa"/>
            <w:gridSpan w:val="4"/>
          </w:tcPr>
          <w:p w14:paraId="6B1B41DA" w14:textId="5E8A0420" w:rsidR="006F7E09" w:rsidRPr="00013760" w:rsidRDefault="006F7E09" w:rsidP="00E95A50">
            <w:pPr>
              <w:pStyle w:val="ListParagraph"/>
              <w:numPr>
                <w:ilvl w:val="0"/>
                <w:numId w:val="20"/>
              </w:numPr>
              <w:spacing w:before="120" w:after="120"/>
              <w:ind w:left="556" w:hanging="454"/>
              <w:rPr>
                <w:rFonts w:ascii="Verdana" w:eastAsia="Verdana" w:hAnsi="Verdana" w:cs="Verdana"/>
                <w:sz w:val="24"/>
                <w:szCs w:val="24"/>
              </w:rPr>
            </w:pPr>
            <w:r w:rsidRPr="00013760">
              <w:rPr>
                <w:rFonts w:ascii="Verdana" w:eastAsia="Verdana" w:hAnsi="Verdana" w:cs="Verdana"/>
                <w:sz w:val="24"/>
                <w:szCs w:val="24"/>
              </w:rPr>
              <w:t xml:space="preserve">For guidance on how to handle cash donations safely go to: </w:t>
            </w:r>
            <w:hyperlink r:id="rId23" w:history="1">
              <w:r w:rsidR="00013760" w:rsidRPr="00013760">
                <w:rPr>
                  <w:rStyle w:val="Hyperlink"/>
                  <w:rFonts w:ascii="Verdana" w:hAnsi="Verdana"/>
                  <w:sz w:val="24"/>
                  <w:szCs w:val="24"/>
                </w:rPr>
                <w:t>money coming in</w:t>
              </w:r>
            </w:hyperlink>
            <w:r w:rsidR="00013760" w:rsidRPr="00013760">
              <w:rPr>
                <w:rFonts w:ascii="Verdana" w:hAnsi="Verdana"/>
                <w:sz w:val="24"/>
                <w:szCs w:val="24"/>
              </w:rPr>
              <w:t>.</w:t>
            </w:r>
          </w:p>
        </w:tc>
        <w:tc>
          <w:tcPr>
            <w:tcW w:w="1565" w:type="dxa"/>
          </w:tcPr>
          <w:p w14:paraId="63F601E4" w14:textId="7D007628" w:rsidR="006F7E09" w:rsidRPr="00013760" w:rsidRDefault="006F7E09" w:rsidP="006F7E09">
            <w:pPr>
              <w:spacing w:before="120" w:after="120"/>
              <w:rPr>
                <w:rFonts w:ascii="Verdana" w:eastAsia="Verdana" w:hAnsi="Verdana" w:cs="Verdana"/>
                <w:sz w:val="24"/>
                <w:szCs w:val="24"/>
              </w:rPr>
            </w:pPr>
          </w:p>
        </w:tc>
      </w:tr>
      <w:tr w:rsidR="006F7E09" w:rsidRPr="00C349A8" w14:paraId="432E5411" w14:textId="77777777" w:rsidTr="00EC789C">
        <w:trPr>
          <w:trHeight w:val="300"/>
        </w:trPr>
        <w:tc>
          <w:tcPr>
            <w:tcW w:w="2718" w:type="dxa"/>
            <w:gridSpan w:val="3"/>
            <w:shd w:val="clear" w:color="auto" w:fill="FBBB9C" w:themeFill="accent3"/>
          </w:tcPr>
          <w:p w14:paraId="73C2F17C" w14:textId="7E7C8F16"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8" w:type="dxa"/>
            <w:gridSpan w:val="2"/>
            <w:shd w:val="clear" w:color="auto" w:fill="FBBB9C" w:themeFill="accent3"/>
          </w:tcPr>
          <w:p w14:paraId="18B7185D" w14:textId="09E4EB57"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6F7E09" w14:paraId="7CFC4871" w14:textId="77777777" w:rsidTr="00EC789C">
        <w:trPr>
          <w:trHeight w:val="300"/>
        </w:trPr>
        <w:tc>
          <w:tcPr>
            <w:tcW w:w="13031" w:type="dxa"/>
            <w:gridSpan w:val="4"/>
            <w:shd w:val="clear" w:color="auto" w:fill="FBBB9C" w:themeFill="accent3"/>
          </w:tcPr>
          <w:p w14:paraId="635BF76D" w14:textId="5A50435D" w:rsidR="006F7E09" w:rsidRPr="00D34384" w:rsidRDefault="006F7E09" w:rsidP="006F7E09">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1C1202">
              <w:rPr>
                <w:rFonts w:ascii="Verdana" w:eastAsia="Verdana" w:hAnsi="Verdana" w:cs="Verdana"/>
                <w:sz w:val="24"/>
                <w:szCs w:val="24"/>
              </w:rPr>
              <w:t>to ensure the risk factor above is met</w:t>
            </w:r>
            <w:r w:rsidR="008221C9">
              <w:rPr>
                <w:rFonts w:ascii="Verdana" w:eastAsia="Verdana" w:hAnsi="Verdana" w:cs="Verdana"/>
                <w:sz w:val="24"/>
                <w:szCs w:val="24"/>
              </w:rPr>
              <w:t>:</w:t>
            </w:r>
          </w:p>
        </w:tc>
        <w:tc>
          <w:tcPr>
            <w:tcW w:w="1565" w:type="dxa"/>
            <w:shd w:val="clear" w:color="auto" w:fill="FBBB9C" w:themeFill="accent3"/>
          </w:tcPr>
          <w:p w14:paraId="5A2FF5F9"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47ACE1A9" w14:textId="77777777" w:rsidTr="00EC789C">
        <w:trPr>
          <w:trHeight w:val="300"/>
        </w:trPr>
        <w:tc>
          <w:tcPr>
            <w:tcW w:w="13031" w:type="dxa"/>
            <w:gridSpan w:val="4"/>
          </w:tcPr>
          <w:p w14:paraId="13815814" w14:textId="6398BE1A" w:rsidR="006F7E09" w:rsidRPr="00951929" w:rsidRDefault="006F7E09" w:rsidP="000E2A54">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Ensure any equipment (such as gazebos, banners, display materials, laptop, mains chargers) is suitable for use and maintained and inspected in accordance with the manufacturer’s instructions.</w:t>
            </w:r>
          </w:p>
        </w:tc>
        <w:tc>
          <w:tcPr>
            <w:tcW w:w="1565" w:type="dxa"/>
          </w:tcPr>
          <w:p w14:paraId="07510DDC" w14:textId="1FCDFD88" w:rsidR="006F7E09" w:rsidRDefault="006F7E09" w:rsidP="006F7E09">
            <w:pPr>
              <w:spacing w:before="120" w:after="120"/>
              <w:rPr>
                <w:rFonts w:ascii="Verdana" w:eastAsia="Verdana" w:hAnsi="Verdana" w:cs="Verdana"/>
                <w:sz w:val="24"/>
                <w:szCs w:val="24"/>
              </w:rPr>
            </w:pPr>
          </w:p>
        </w:tc>
      </w:tr>
      <w:tr w:rsidR="006F7E09" w14:paraId="2A5F3EF5" w14:textId="77777777" w:rsidTr="00EC789C">
        <w:trPr>
          <w:trHeight w:val="300"/>
        </w:trPr>
        <w:tc>
          <w:tcPr>
            <w:tcW w:w="13031" w:type="dxa"/>
            <w:gridSpan w:val="4"/>
          </w:tcPr>
          <w:p w14:paraId="32A4B2C2" w14:textId="4EFA384F" w:rsidR="006F7E09" w:rsidRPr="00E17463" w:rsidRDefault="00E17463" w:rsidP="000E2A54">
            <w:pPr>
              <w:pStyle w:val="ListParagraph"/>
              <w:numPr>
                <w:ilvl w:val="0"/>
                <w:numId w:val="13"/>
              </w:numPr>
              <w:spacing w:before="120" w:after="120"/>
              <w:ind w:left="460"/>
              <w:rPr>
                <w:rFonts w:ascii="Verdana" w:eastAsia="Verdana" w:hAnsi="Verdana" w:cs="Verdana"/>
                <w:sz w:val="24"/>
                <w:szCs w:val="24"/>
              </w:rPr>
            </w:pPr>
            <w:r w:rsidRPr="00E17463">
              <w:rPr>
                <w:rFonts w:ascii="Verdana" w:eastAsia="Verdana" w:hAnsi="Verdana" w:cs="Verdana"/>
                <w:sz w:val="24"/>
                <w:szCs w:val="24"/>
              </w:rPr>
              <w:t xml:space="preserve">If using a gazebo that is not managed by the venue or an external organiser, please complete HSV: 125 Gazebo checklist which can be found </w:t>
            </w:r>
            <w:hyperlink r:id="rId24" w:history="1">
              <w:r w:rsidRPr="00E17463">
                <w:rPr>
                  <w:rStyle w:val="Hyperlink"/>
                  <w:rFonts w:ascii="Verdana" w:eastAsia="Verdana" w:hAnsi="Verdana" w:cs="Verdana"/>
                  <w:sz w:val="24"/>
                  <w:szCs w:val="24"/>
                </w:rPr>
                <w:t>here</w:t>
              </w:r>
            </w:hyperlink>
            <w:r w:rsidRPr="00E17463">
              <w:rPr>
                <w:rFonts w:ascii="Verdana" w:eastAsia="Verdana" w:hAnsi="Verdana" w:cs="Verdana"/>
                <w:sz w:val="24"/>
                <w:szCs w:val="24"/>
              </w:rPr>
              <w:t>.</w:t>
            </w:r>
          </w:p>
        </w:tc>
        <w:tc>
          <w:tcPr>
            <w:tcW w:w="1565" w:type="dxa"/>
          </w:tcPr>
          <w:p w14:paraId="0BAC54DC" w14:textId="1FCDFD88" w:rsidR="006F7E09" w:rsidRDefault="006F7E09" w:rsidP="006F7E09">
            <w:pPr>
              <w:spacing w:before="120" w:after="120"/>
              <w:rPr>
                <w:rFonts w:ascii="Verdana" w:eastAsia="Verdana" w:hAnsi="Verdana" w:cs="Verdana"/>
                <w:sz w:val="24"/>
                <w:szCs w:val="24"/>
              </w:rPr>
            </w:pPr>
          </w:p>
        </w:tc>
      </w:tr>
      <w:tr w:rsidR="006F7E09" w14:paraId="3D1F47A2" w14:textId="77777777" w:rsidTr="00EC789C">
        <w:trPr>
          <w:trHeight w:val="300"/>
        </w:trPr>
        <w:tc>
          <w:tcPr>
            <w:tcW w:w="13031" w:type="dxa"/>
            <w:gridSpan w:val="4"/>
          </w:tcPr>
          <w:p w14:paraId="238D0E1A" w14:textId="7C0A95D5" w:rsidR="006F7E09" w:rsidRPr="00951929" w:rsidRDefault="006F7E09" w:rsidP="000E2A54">
            <w:pPr>
              <w:pStyle w:val="ListParagraph"/>
              <w:numPr>
                <w:ilvl w:val="0"/>
                <w:numId w:val="13"/>
              </w:numPr>
              <w:spacing w:before="120" w:after="120"/>
              <w:ind w:left="460"/>
              <w:rPr>
                <w:rFonts w:ascii="Verdana" w:eastAsia="Verdana" w:hAnsi="Verdana" w:cs="Verdana"/>
                <w:sz w:val="24"/>
                <w:szCs w:val="24"/>
              </w:rPr>
            </w:pPr>
            <w:r>
              <w:rPr>
                <w:rFonts w:ascii="Verdana" w:eastAsia="Verdana" w:hAnsi="Verdana" w:cs="Verdana"/>
                <w:sz w:val="24"/>
                <w:szCs w:val="24"/>
              </w:rPr>
              <w:lastRenderedPageBreak/>
              <w:t>Ensure t</w:t>
            </w:r>
            <w:r w:rsidRPr="00951929">
              <w:rPr>
                <w:rFonts w:ascii="Verdana" w:eastAsia="Verdana" w:hAnsi="Verdana" w:cs="Verdana"/>
                <w:sz w:val="24"/>
                <w:szCs w:val="24"/>
              </w:rPr>
              <w: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65" w:type="dxa"/>
          </w:tcPr>
          <w:p w14:paraId="547DEDA6" w14:textId="1FCDFD88" w:rsidR="006F7E09" w:rsidRDefault="006F7E09" w:rsidP="006F7E09">
            <w:pPr>
              <w:spacing w:before="120" w:after="120"/>
              <w:rPr>
                <w:rFonts w:ascii="Verdana" w:eastAsia="Verdana" w:hAnsi="Verdana" w:cs="Verdana"/>
                <w:sz w:val="24"/>
                <w:szCs w:val="24"/>
              </w:rPr>
            </w:pPr>
          </w:p>
        </w:tc>
      </w:tr>
      <w:tr w:rsidR="006F7E09" w:rsidRPr="00C349A8" w14:paraId="5B0C71BE" w14:textId="77777777" w:rsidTr="00EC789C">
        <w:trPr>
          <w:trHeight w:val="300"/>
        </w:trPr>
        <w:tc>
          <w:tcPr>
            <w:tcW w:w="2718" w:type="dxa"/>
            <w:gridSpan w:val="3"/>
            <w:shd w:val="clear" w:color="auto" w:fill="FBBB9C" w:themeFill="accent3"/>
          </w:tcPr>
          <w:p w14:paraId="5EB999B0" w14:textId="5BA259B7"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9</w:t>
            </w:r>
          </w:p>
        </w:tc>
        <w:tc>
          <w:tcPr>
            <w:tcW w:w="11878" w:type="dxa"/>
            <w:gridSpan w:val="2"/>
            <w:shd w:val="clear" w:color="auto" w:fill="FBBB9C" w:themeFill="accent3"/>
          </w:tcPr>
          <w:p w14:paraId="1149E615" w14:textId="54371888"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Lone Working (Risk Factor – 1 Low)</w:t>
            </w:r>
          </w:p>
        </w:tc>
      </w:tr>
      <w:tr w:rsidR="006F7E09" w14:paraId="618DD3EB" w14:textId="77777777" w:rsidTr="00EC789C">
        <w:trPr>
          <w:trHeight w:val="300"/>
        </w:trPr>
        <w:tc>
          <w:tcPr>
            <w:tcW w:w="13031" w:type="dxa"/>
            <w:gridSpan w:val="4"/>
            <w:shd w:val="clear" w:color="auto" w:fill="FBBB9C" w:themeFill="accent3"/>
          </w:tcPr>
          <w:p w14:paraId="0774761F" w14:textId="15F20323" w:rsidR="006F7E09" w:rsidRPr="00D34384" w:rsidRDefault="006F7E09" w:rsidP="006F7E09">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1C1202">
              <w:rPr>
                <w:rFonts w:ascii="Verdana" w:eastAsia="Verdana" w:hAnsi="Verdana" w:cs="Verdana"/>
                <w:sz w:val="24"/>
                <w:szCs w:val="24"/>
              </w:rPr>
              <w:t>to ensure the risk factor above is</w:t>
            </w:r>
            <w:r>
              <w:rPr>
                <w:rFonts w:ascii="Verdana" w:eastAsia="Verdana" w:hAnsi="Verdana" w:cs="Verdana"/>
                <w:sz w:val="24"/>
                <w:szCs w:val="24"/>
              </w:rPr>
              <w:t xml:space="preserve"> met</w:t>
            </w:r>
            <w:r w:rsidR="008221C9">
              <w:rPr>
                <w:rFonts w:ascii="Verdana" w:eastAsia="Verdana" w:hAnsi="Verdana" w:cs="Verdana"/>
                <w:sz w:val="24"/>
                <w:szCs w:val="24"/>
              </w:rPr>
              <w:t>:</w:t>
            </w:r>
          </w:p>
        </w:tc>
        <w:tc>
          <w:tcPr>
            <w:tcW w:w="1565" w:type="dxa"/>
            <w:shd w:val="clear" w:color="auto" w:fill="FBBB9C" w:themeFill="accent3"/>
          </w:tcPr>
          <w:p w14:paraId="19E42C8D"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rsidRPr="00F55797" w14:paraId="7E1F5EEB" w14:textId="77777777" w:rsidTr="00EC789C">
        <w:trPr>
          <w:trHeight w:val="300"/>
        </w:trPr>
        <w:tc>
          <w:tcPr>
            <w:tcW w:w="13031" w:type="dxa"/>
            <w:gridSpan w:val="4"/>
          </w:tcPr>
          <w:p w14:paraId="573915F3" w14:textId="64B27F98" w:rsidR="006F7E09" w:rsidRPr="00951929" w:rsidRDefault="006F7E09" w:rsidP="000E2A54">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Is it possible to avoid lone working especially outside daylight hours?</w:t>
            </w:r>
          </w:p>
        </w:tc>
        <w:tc>
          <w:tcPr>
            <w:tcW w:w="1565" w:type="dxa"/>
          </w:tcPr>
          <w:p w14:paraId="2432ECCA" w14:textId="1FCDFD88" w:rsidR="006F7E09" w:rsidRPr="00F55797" w:rsidRDefault="006F7E09" w:rsidP="006F7E09">
            <w:pPr>
              <w:spacing w:before="120" w:after="120"/>
              <w:rPr>
                <w:rFonts w:ascii="Verdana" w:eastAsia="Verdana" w:hAnsi="Verdana" w:cs="Verdana"/>
                <w:sz w:val="24"/>
                <w:szCs w:val="24"/>
              </w:rPr>
            </w:pPr>
          </w:p>
        </w:tc>
      </w:tr>
      <w:tr w:rsidR="006F7E09" w:rsidRPr="00F55797" w14:paraId="362CD7F2" w14:textId="77777777" w:rsidTr="00EC789C">
        <w:trPr>
          <w:trHeight w:val="600"/>
        </w:trPr>
        <w:tc>
          <w:tcPr>
            <w:tcW w:w="13031" w:type="dxa"/>
            <w:gridSpan w:val="4"/>
          </w:tcPr>
          <w:p w14:paraId="2A680C95" w14:textId="64EB1D4A" w:rsidR="006F7E09" w:rsidRPr="00951929" w:rsidRDefault="006F7E09" w:rsidP="000E2A54">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Pr="00951929">
              <w:rPr>
                <w:rFonts w:ascii="Verdana" w:hAnsi="Verdana"/>
                <w:sz w:val="24"/>
                <w:szCs w:val="24"/>
              </w:rPr>
              <w:t xml:space="preserve"> </w:t>
            </w:r>
            <w:hyperlink r:id="rId25" w:history="1">
              <w:r w:rsidRPr="00951929">
                <w:rPr>
                  <w:rStyle w:val="Hyperlink"/>
                  <w:rFonts w:ascii="Verdana" w:hAnsi="Verdana"/>
                  <w:sz w:val="24"/>
                  <w:szCs w:val="24"/>
                </w:rPr>
                <w:t>LW volunteer info</w:t>
              </w:r>
            </w:hyperlink>
            <w:r w:rsidRPr="00951929">
              <w:rPr>
                <w:rFonts w:ascii="Verdana" w:hAnsi="Verdana"/>
                <w:sz w:val="24"/>
                <w:szCs w:val="24"/>
              </w:rPr>
              <w:t xml:space="preserve"> or </w:t>
            </w:r>
            <w:hyperlink r:id="rId26" w:history="1">
              <w:r w:rsidRPr="00951929">
                <w:rPr>
                  <w:rStyle w:val="Hyperlink"/>
                  <w:rFonts w:ascii="Verdana" w:hAnsi="Verdana"/>
                  <w:sz w:val="24"/>
                  <w:szCs w:val="24"/>
                </w:rPr>
                <w:t>LW staff info</w:t>
              </w:r>
            </w:hyperlink>
          </w:p>
        </w:tc>
        <w:tc>
          <w:tcPr>
            <w:tcW w:w="1565" w:type="dxa"/>
          </w:tcPr>
          <w:p w14:paraId="180554B1" w14:textId="1FCDFD88" w:rsidR="006F7E09" w:rsidRPr="00F55797" w:rsidRDefault="006F7E09" w:rsidP="006F7E09">
            <w:pPr>
              <w:spacing w:before="120" w:after="120"/>
              <w:rPr>
                <w:rFonts w:ascii="Verdana" w:eastAsia="Verdana" w:hAnsi="Verdana" w:cs="Verdana"/>
                <w:sz w:val="24"/>
                <w:szCs w:val="24"/>
              </w:rPr>
            </w:pPr>
          </w:p>
        </w:tc>
      </w:tr>
      <w:tr w:rsidR="006F7E09" w:rsidRPr="00C349A8" w14:paraId="79130BAD" w14:textId="77777777" w:rsidTr="00AC1449">
        <w:trPr>
          <w:trHeight w:val="300"/>
        </w:trPr>
        <w:tc>
          <w:tcPr>
            <w:tcW w:w="14596" w:type="dxa"/>
            <w:gridSpan w:val="5"/>
            <w:shd w:val="clear" w:color="auto" w:fill="FBBB9C" w:themeFill="accent3"/>
          </w:tcPr>
          <w:p w14:paraId="79742DEE" w14:textId="323EF478"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Pr>
                <w:rFonts w:ascii="Verdana" w:eastAsia="Verdana" w:hAnsi="Verdana" w:cs="Verdana"/>
                <w:sz w:val="24"/>
                <w:szCs w:val="24"/>
              </w:rPr>
              <w:t xml:space="preserve"> the </w:t>
            </w:r>
            <w:hyperlink r:id="rId27" w:history="1">
              <w:r>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28"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6F7E09" w:rsidRPr="00C349A8" w14:paraId="35579200" w14:textId="77777777" w:rsidTr="00EC789C">
        <w:trPr>
          <w:trHeight w:val="300"/>
        </w:trPr>
        <w:tc>
          <w:tcPr>
            <w:tcW w:w="2261" w:type="dxa"/>
            <w:shd w:val="clear" w:color="auto" w:fill="FBBB9C" w:themeFill="accent3"/>
          </w:tcPr>
          <w:p w14:paraId="1D666A1B" w14:textId="44D969C9"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335" w:type="dxa"/>
            <w:gridSpan w:val="4"/>
            <w:shd w:val="clear" w:color="auto" w:fill="FBBB9C" w:themeFill="accent3"/>
          </w:tcPr>
          <w:p w14:paraId="7D0148EC" w14:textId="5786EDB7"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6F7E09" w:rsidRPr="00AF5D3C" w14:paraId="5A14318E" w14:textId="77777777" w:rsidTr="00EC789C">
        <w:trPr>
          <w:trHeight w:val="300"/>
        </w:trPr>
        <w:tc>
          <w:tcPr>
            <w:tcW w:w="13031" w:type="dxa"/>
            <w:gridSpan w:val="4"/>
            <w:shd w:val="clear" w:color="auto" w:fill="FBBB9C" w:themeFill="accent3"/>
          </w:tcPr>
          <w:p w14:paraId="13ACC145" w14:textId="5F795EE1" w:rsidR="006F7E09" w:rsidRPr="00AF5D3C" w:rsidRDefault="006F7E09" w:rsidP="006F7E09">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1E7DED" w:rsidRPr="00596CBA">
              <w:rPr>
                <w:rFonts w:ascii="Verdana" w:eastAsia="Verdana" w:hAnsi="Verdana" w:cs="Verdana"/>
                <w:sz w:val="24"/>
                <w:szCs w:val="24"/>
              </w:rPr>
              <w:t>to ensure the risk factor above is me</w:t>
            </w:r>
            <w:r w:rsidR="001E7DED">
              <w:rPr>
                <w:rFonts w:ascii="Verdana" w:eastAsia="Verdana" w:hAnsi="Verdana" w:cs="Verdana"/>
                <w:sz w:val="24"/>
                <w:szCs w:val="24"/>
              </w:rPr>
              <w:t>t:</w:t>
            </w:r>
          </w:p>
        </w:tc>
        <w:tc>
          <w:tcPr>
            <w:tcW w:w="1565" w:type="dxa"/>
            <w:shd w:val="clear" w:color="auto" w:fill="FBBB9C" w:themeFill="accent3"/>
          </w:tcPr>
          <w:p w14:paraId="657F2751"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119D649C" w14:textId="77777777" w:rsidTr="00EC789C">
        <w:trPr>
          <w:trHeight w:val="300"/>
        </w:trPr>
        <w:tc>
          <w:tcPr>
            <w:tcW w:w="13031" w:type="dxa"/>
            <w:gridSpan w:val="4"/>
          </w:tcPr>
          <w:p w14:paraId="45458E81" w14:textId="011F707F" w:rsidR="006F7E09" w:rsidRDefault="006F7E09" w:rsidP="000E2A54">
            <w:pPr>
              <w:pStyle w:val="ListParagraph"/>
              <w:numPr>
                <w:ilvl w:val="0"/>
                <w:numId w:val="9"/>
              </w:numPr>
              <w:spacing w:before="120" w:after="120"/>
              <w:ind w:left="460"/>
            </w:pPr>
            <w:r w:rsidRPr="00087B00">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Pr>
                <w:rFonts w:ascii="Verdana" w:eastAsia="Verdana" w:hAnsi="Verdana" w:cs="Verdana"/>
                <w:color w:val="00B050"/>
                <w:sz w:val="24"/>
                <w:szCs w:val="24"/>
              </w:rPr>
              <w:t>.</w:t>
            </w:r>
          </w:p>
        </w:tc>
        <w:tc>
          <w:tcPr>
            <w:tcW w:w="1565" w:type="dxa"/>
          </w:tcPr>
          <w:p w14:paraId="62861F91" w14:textId="399F9F51" w:rsidR="006F7E09" w:rsidRDefault="006F7E09" w:rsidP="006F7E09">
            <w:pPr>
              <w:spacing w:before="120" w:after="120"/>
              <w:rPr>
                <w:rFonts w:ascii="Verdana" w:eastAsia="Verdana" w:hAnsi="Verdana" w:cs="Verdana"/>
                <w:sz w:val="24"/>
                <w:szCs w:val="24"/>
              </w:rPr>
            </w:pPr>
          </w:p>
        </w:tc>
      </w:tr>
      <w:tr w:rsidR="006F7E09" w14:paraId="735DF551" w14:textId="77777777" w:rsidTr="00EC789C">
        <w:trPr>
          <w:trHeight w:val="300"/>
        </w:trPr>
        <w:tc>
          <w:tcPr>
            <w:tcW w:w="13031" w:type="dxa"/>
            <w:gridSpan w:val="4"/>
          </w:tcPr>
          <w:p w14:paraId="2131A161" w14:textId="53B7ED1A" w:rsidR="006F7E09" w:rsidRPr="00087B00" w:rsidRDefault="006F7E09" w:rsidP="000E2A54">
            <w:pPr>
              <w:pStyle w:val="ListParagraph"/>
              <w:numPr>
                <w:ilvl w:val="0"/>
                <w:numId w:val="9"/>
              </w:numPr>
              <w:spacing w:before="120" w:after="120"/>
              <w:ind w:left="460"/>
              <w:rPr>
                <w:rFonts w:ascii="Verdana" w:eastAsia="Verdana" w:hAnsi="Verdana" w:cs="Verdana"/>
                <w:color w:val="00B050"/>
                <w:sz w:val="24"/>
                <w:szCs w:val="24"/>
              </w:rPr>
            </w:pPr>
            <w:r w:rsidRPr="00087B00">
              <w:rPr>
                <w:rFonts w:ascii="Verdana" w:eastAsia="Verdana" w:hAnsi="Verdana" w:cs="Verdana"/>
                <w:color w:val="auto"/>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6D76077F" w14:textId="399F9F51" w:rsidR="006F7E09" w:rsidRDefault="006F7E09" w:rsidP="006F7E09">
            <w:pPr>
              <w:spacing w:before="120" w:after="120"/>
              <w:rPr>
                <w:rFonts w:ascii="Verdana" w:eastAsia="Verdana" w:hAnsi="Verdana" w:cs="Verdana"/>
                <w:sz w:val="24"/>
                <w:szCs w:val="24"/>
              </w:rPr>
            </w:pPr>
          </w:p>
        </w:tc>
      </w:tr>
      <w:tr w:rsidR="006F7E09" w14:paraId="1BEDA9F3" w14:textId="77777777" w:rsidTr="00EC789C">
        <w:trPr>
          <w:trHeight w:val="300"/>
        </w:trPr>
        <w:tc>
          <w:tcPr>
            <w:tcW w:w="13031" w:type="dxa"/>
            <w:gridSpan w:val="4"/>
          </w:tcPr>
          <w:p w14:paraId="53A3F9D3" w14:textId="56A9A916" w:rsidR="006F7E09" w:rsidRPr="00087B00" w:rsidRDefault="006F7E09" w:rsidP="000E2A54">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 that a</w:t>
            </w:r>
            <w:r w:rsidRPr="00087B00">
              <w:rPr>
                <w:rFonts w:ascii="Verdana" w:eastAsia="Verdana" w:hAnsi="Verdana" w:cs="Verdana"/>
                <w:color w:val="auto"/>
                <w:sz w:val="24"/>
                <w:szCs w:val="24"/>
              </w:rPr>
              <w:t xml:space="preserve"> clear process for ensuring everyone is made aware of any specific venue risks where appropriate - </w:t>
            </w:r>
            <w:r>
              <w:rPr>
                <w:rFonts w:ascii="Verdana" w:eastAsia="Verdana" w:hAnsi="Verdana" w:cs="Verdana"/>
                <w:color w:val="00B050"/>
                <w:sz w:val="24"/>
                <w:szCs w:val="24"/>
              </w:rPr>
              <w:t>v</w:t>
            </w:r>
            <w:r w:rsidRPr="00087B00">
              <w:rPr>
                <w:rFonts w:ascii="Verdana" w:eastAsia="Verdana" w:hAnsi="Verdana" w:cs="Verdana"/>
                <w:color w:val="00B050"/>
                <w:sz w:val="24"/>
                <w:szCs w:val="24"/>
              </w:rPr>
              <w:t>enue requirements can be added to MS Society requirements for attendees.</w:t>
            </w:r>
          </w:p>
        </w:tc>
        <w:tc>
          <w:tcPr>
            <w:tcW w:w="1565" w:type="dxa"/>
          </w:tcPr>
          <w:p w14:paraId="463CDC85" w14:textId="399F9F51" w:rsidR="006F7E09" w:rsidRDefault="006F7E09" w:rsidP="006F7E09">
            <w:pPr>
              <w:spacing w:before="120" w:after="120"/>
              <w:rPr>
                <w:rFonts w:ascii="Verdana" w:eastAsia="Verdana" w:hAnsi="Verdana" w:cs="Verdana"/>
                <w:sz w:val="24"/>
                <w:szCs w:val="24"/>
              </w:rPr>
            </w:pPr>
          </w:p>
        </w:tc>
      </w:tr>
      <w:tr w:rsidR="006F7E09" w14:paraId="6CB91D08" w14:textId="77777777" w:rsidTr="00EC789C">
        <w:trPr>
          <w:trHeight w:val="300"/>
        </w:trPr>
        <w:tc>
          <w:tcPr>
            <w:tcW w:w="13031" w:type="dxa"/>
            <w:gridSpan w:val="4"/>
          </w:tcPr>
          <w:p w14:paraId="5DC285B6" w14:textId="5851D711" w:rsidR="006F7E09" w:rsidRPr="00087B00" w:rsidRDefault="006F7E09" w:rsidP="000E2A54">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w:t>
            </w:r>
            <w:r w:rsidRPr="00087B00">
              <w:rPr>
                <w:rFonts w:ascii="Verdana" w:eastAsia="Verdana" w:hAnsi="Verdana" w:cs="Verdana"/>
                <w:color w:val="auto"/>
                <w:sz w:val="24"/>
                <w:szCs w:val="24"/>
              </w:rPr>
              <w:t>onfirmation</w:t>
            </w:r>
            <w:r>
              <w:rPr>
                <w:rFonts w:ascii="Verdana" w:eastAsia="Verdana" w:hAnsi="Verdana" w:cs="Verdana"/>
                <w:color w:val="auto"/>
                <w:sz w:val="24"/>
                <w:szCs w:val="24"/>
              </w:rPr>
              <w:t xml:space="preserve"> that any equipment that the venue is supplying </w:t>
            </w:r>
            <w:r w:rsidRPr="00087B00">
              <w:rPr>
                <w:rFonts w:ascii="Verdana" w:eastAsia="Verdana" w:hAnsi="Verdana" w:cs="Verdana"/>
                <w:color w:val="auto"/>
                <w:sz w:val="24"/>
                <w:szCs w:val="24"/>
              </w:rPr>
              <w:t xml:space="preserve">is suitable for use, inspected and maintained in line with manufacturer’s instructions including portable appliance testing where appropriate - </w:t>
            </w:r>
            <w:r>
              <w:rPr>
                <w:rFonts w:ascii="Verdana" w:eastAsia="Verdana" w:hAnsi="Verdana" w:cs="Verdana"/>
                <w:color w:val="00B050"/>
                <w:sz w:val="24"/>
                <w:szCs w:val="24"/>
              </w:rPr>
              <w:t>w</w:t>
            </w:r>
            <w:r w:rsidRPr="00087B00">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00087B00">
              <w:rPr>
                <w:rFonts w:ascii="Verdana" w:eastAsia="Verdana" w:hAnsi="Verdana" w:cs="Verdana"/>
                <w:color w:val="00B050"/>
                <w:sz w:val="24"/>
                <w:szCs w:val="24"/>
              </w:rPr>
              <w:t xml:space="preserve"> will be available on request.</w:t>
            </w:r>
          </w:p>
        </w:tc>
        <w:tc>
          <w:tcPr>
            <w:tcW w:w="1565" w:type="dxa"/>
          </w:tcPr>
          <w:p w14:paraId="5E1AFE86" w14:textId="399F9F51" w:rsidR="006F7E09" w:rsidRDefault="006F7E09" w:rsidP="006F7E09">
            <w:pPr>
              <w:spacing w:before="120" w:after="120"/>
              <w:rPr>
                <w:rFonts w:ascii="Verdana" w:eastAsia="Verdana" w:hAnsi="Verdana" w:cs="Verdana"/>
                <w:sz w:val="24"/>
                <w:szCs w:val="24"/>
              </w:rPr>
            </w:pPr>
          </w:p>
        </w:tc>
      </w:tr>
      <w:tr w:rsidR="006F7E09" w14:paraId="2136E072" w14:textId="77777777" w:rsidTr="00EC789C">
        <w:trPr>
          <w:trHeight w:val="300"/>
        </w:trPr>
        <w:tc>
          <w:tcPr>
            <w:tcW w:w="13031" w:type="dxa"/>
            <w:gridSpan w:val="4"/>
          </w:tcPr>
          <w:p w14:paraId="1177AF85" w14:textId="48DF8963" w:rsidR="006F7E09" w:rsidRPr="00087B00" w:rsidRDefault="006F7E09" w:rsidP="000E2A54">
            <w:pPr>
              <w:pStyle w:val="ListParagraph"/>
              <w:numPr>
                <w:ilvl w:val="0"/>
                <w:numId w:val="9"/>
              </w:numPr>
              <w:spacing w:before="120" w:after="120"/>
              <w:ind w:left="460"/>
              <w:rPr>
                <w:rFonts w:ascii="Verdana" w:eastAsia="Verdana" w:hAnsi="Verdana" w:cs="Verdana"/>
                <w:sz w:val="24"/>
                <w:szCs w:val="24"/>
              </w:rPr>
            </w:pPr>
            <w:r>
              <w:rPr>
                <w:rFonts w:ascii="Verdana" w:eastAsia="Verdana" w:hAnsi="Verdana" w:cs="Verdana"/>
                <w:sz w:val="24"/>
                <w:szCs w:val="24"/>
              </w:rPr>
              <w:lastRenderedPageBreak/>
              <w:t>Confirmation that i</w:t>
            </w:r>
            <w:r w:rsidRPr="00087B00">
              <w:rPr>
                <w:rFonts w:ascii="Verdana" w:eastAsia="Verdana" w:hAnsi="Verdana" w:cs="Verdana"/>
                <w:sz w:val="24"/>
                <w:szCs w:val="24"/>
              </w:rPr>
              <w:t xml:space="preserve">f venue equipment </w:t>
            </w:r>
            <w:r>
              <w:rPr>
                <w:rFonts w:ascii="Verdana" w:eastAsia="Verdana" w:hAnsi="Verdana" w:cs="Verdana"/>
                <w:sz w:val="24"/>
                <w:szCs w:val="24"/>
              </w:rPr>
              <w:t xml:space="preserve">is to be used </w:t>
            </w:r>
            <w:r w:rsidRPr="00087B00">
              <w:rPr>
                <w:rFonts w:ascii="Verdana" w:eastAsia="Verdana" w:hAnsi="Verdana" w:cs="Verdana"/>
                <w:sz w:val="24"/>
                <w:szCs w:val="24"/>
              </w:rPr>
              <w:t>on the day, a competent person will be available to set up, demonstrate and use (</w:t>
            </w:r>
            <w:r>
              <w:rPr>
                <w:rFonts w:ascii="Verdana" w:eastAsia="Verdana" w:hAnsi="Verdana" w:cs="Verdana"/>
                <w:sz w:val="24"/>
                <w:szCs w:val="24"/>
              </w:rPr>
              <w:t xml:space="preserve">or </w:t>
            </w:r>
            <w:r w:rsidRPr="00087B00">
              <w:rPr>
                <w:rFonts w:ascii="Verdana" w:eastAsia="Verdana" w:hAnsi="Verdana" w:cs="Verdana"/>
                <w:sz w:val="24"/>
                <w:szCs w:val="24"/>
              </w:rPr>
              <w:t>supervise the use of) the equipment in line with manufacturer’s instructions factoring in conditions on the day</w:t>
            </w:r>
            <w:r>
              <w:rPr>
                <w:rFonts w:ascii="Verdana" w:eastAsia="Verdana" w:hAnsi="Verdana" w:cs="Verdana"/>
                <w:sz w:val="24"/>
                <w:szCs w:val="24"/>
              </w:rPr>
              <w:t xml:space="preserve"> </w:t>
            </w:r>
            <w:r>
              <w:rPr>
                <w:rFonts w:ascii="Verdana" w:eastAsia="Verdana" w:hAnsi="Verdana" w:cs="Verdana"/>
                <w:color w:val="auto"/>
                <w:sz w:val="24"/>
                <w:szCs w:val="24"/>
              </w:rPr>
              <w:t xml:space="preserve">-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59B3448C" w14:textId="399F9F51" w:rsidR="006F7E09" w:rsidRDefault="006F7E09" w:rsidP="006F7E09">
            <w:pPr>
              <w:spacing w:before="120" w:after="120"/>
              <w:rPr>
                <w:rFonts w:ascii="Verdana" w:eastAsia="Verdana" w:hAnsi="Verdana" w:cs="Verdana"/>
                <w:sz w:val="24"/>
                <w:szCs w:val="24"/>
              </w:rPr>
            </w:pPr>
          </w:p>
        </w:tc>
      </w:tr>
      <w:tr w:rsidR="006F7E09" w:rsidRPr="00C349A8" w14:paraId="3D2B14AA" w14:textId="77777777" w:rsidTr="00EC789C">
        <w:trPr>
          <w:trHeight w:val="300"/>
        </w:trPr>
        <w:tc>
          <w:tcPr>
            <w:tcW w:w="2261" w:type="dxa"/>
            <w:shd w:val="clear" w:color="auto" w:fill="FBBB9C" w:themeFill="accent3"/>
          </w:tcPr>
          <w:p w14:paraId="6F6E4C7B" w14:textId="1090FF58"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10b</w:t>
            </w:r>
            <w:r w:rsidR="000E2A54">
              <w:rPr>
                <w:rFonts w:ascii="Verdana" w:eastAsia="Verdana" w:hAnsi="Verdana" w:cs="Verdana"/>
                <w:b/>
                <w:bCs/>
                <w:sz w:val="28"/>
                <w:szCs w:val="28"/>
              </w:rPr>
              <w:t>i</w:t>
            </w:r>
          </w:p>
        </w:tc>
        <w:tc>
          <w:tcPr>
            <w:tcW w:w="12335" w:type="dxa"/>
            <w:gridSpan w:val="4"/>
            <w:shd w:val="clear" w:color="auto" w:fill="FBBB9C" w:themeFill="accent3"/>
          </w:tcPr>
          <w:p w14:paraId="7578FA66" w14:textId="775D6581"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000E2A54">
              <w:rPr>
                <w:rFonts w:ascii="Verdana" w:eastAsia="Verdana" w:hAnsi="Verdana" w:cs="Verdana"/>
                <w:sz w:val="24"/>
                <w:szCs w:val="24"/>
              </w:rPr>
              <w:t xml:space="preserve">MS Society </w:t>
            </w:r>
            <w:r w:rsidRPr="00AF5D3C">
              <w:rPr>
                <w:rFonts w:ascii="Verdana" w:eastAsia="Verdana" w:hAnsi="Verdana" w:cs="Verdana"/>
                <w:sz w:val="24"/>
                <w:szCs w:val="24"/>
              </w:rPr>
              <w:t>catering (Risk Factor – 4 Medium)</w:t>
            </w:r>
          </w:p>
        </w:tc>
      </w:tr>
      <w:tr w:rsidR="006F7E09" w:rsidRPr="00AF5D3C" w14:paraId="10C12BF1" w14:textId="77777777" w:rsidTr="00EC789C">
        <w:trPr>
          <w:trHeight w:val="300"/>
        </w:trPr>
        <w:tc>
          <w:tcPr>
            <w:tcW w:w="13031" w:type="dxa"/>
            <w:gridSpan w:val="4"/>
            <w:shd w:val="clear" w:color="auto" w:fill="FBBB9C" w:themeFill="accent3"/>
          </w:tcPr>
          <w:p w14:paraId="38C4901B" w14:textId="31BF19D4" w:rsidR="006F7E09" w:rsidRPr="00AF5D3C" w:rsidRDefault="006F7E09" w:rsidP="006F7E09">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1E7DED" w:rsidRPr="00596CBA">
              <w:rPr>
                <w:rFonts w:ascii="Verdana" w:eastAsia="Verdana" w:hAnsi="Verdana" w:cs="Verdana"/>
                <w:sz w:val="24"/>
                <w:szCs w:val="24"/>
              </w:rPr>
              <w:t>to ensure the risk factor above is me</w:t>
            </w:r>
            <w:r w:rsidR="001E7DED">
              <w:rPr>
                <w:rFonts w:ascii="Verdana" w:eastAsia="Verdana" w:hAnsi="Verdana" w:cs="Verdana"/>
                <w:sz w:val="24"/>
                <w:szCs w:val="24"/>
              </w:rPr>
              <w:t>t:</w:t>
            </w:r>
          </w:p>
        </w:tc>
        <w:tc>
          <w:tcPr>
            <w:tcW w:w="1565" w:type="dxa"/>
            <w:shd w:val="clear" w:color="auto" w:fill="FBBB9C" w:themeFill="accent3"/>
          </w:tcPr>
          <w:p w14:paraId="67D9272F"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EC789C" w14:paraId="2CDBB34E" w14:textId="77777777" w:rsidTr="00EC789C">
        <w:trPr>
          <w:trHeight w:val="300"/>
        </w:trPr>
        <w:tc>
          <w:tcPr>
            <w:tcW w:w="13031" w:type="dxa"/>
            <w:gridSpan w:val="4"/>
          </w:tcPr>
          <w:p w14:paraId="015F4C90" w14:textId="77777777" w:rsidR="00EC789C" w:rsidRPr="001A039F" w:rsidRDefault="00EC789C" w:rsidP="00DB3420">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29" w:history="1">
              <w:r w:rsidRPr="001A039F">
                <w:rPr>
                  <w:rStyle w:val="Hyperlink"/>
                  <w:rFonts w:ascii="Verdana" w:hAnsi="Verdana"/>
                  <w:sz w:val="24"/>
                  <w:szCs w:val="24"/>
                </w:rPr>
                <w:t>Food provision at group activities</w:t>
              </w:r>
            </w:hyperlink>
          </w:p>
        </w:tc>
        <w:tc>
          <w:tcPr>
            <w:tcW w:w="1565" w:type="dxa"/>
          </w:tcPr>
          <w:p w14:paraId="4008CE36" w14:textId="77777777" w:rsidR="00EC789C" w:rsidRDefault="00EC789C" w:rsidP="00DB3420">
            <w:pPr>
              <w:spacing w:before="120" w:after="120"/>
              <w:rPr>
                <w:rFonts w:ascii="Verdana" w:eastAsia="Verdana" w:hAnsi="Verdana" w:cs="Verdana"/>
                <w:sz w:val="24"/>
                <w:szCs w:val="24"/>
              </w:rPr>
            </w:pPr>
          </w:p>
        </w:tc>
      </w:tr>
      <w:tr w:rsidR="006F7E09" w:rsidRPr="00C349A8" w14:paraId="03157837" w14:textId="77777777" w:rsidTr="00EC789C">
        <w:trPr>
          <w:trHeight w:val="300"/>
        </w:trPr>
        <w:tc>
          <w:tcPr>
            <w:tcW w:w="2261" w:type="dxa"/>
            <w:shd w:val="clear" w:color="auto" w:fill="FBBB9C" w:themeFill="accent3"/>
          </w:tcPr>
          <w:p w14:paraId="09506255" w14:textId="3489CAD5" w:rsidR="006F7E09" w:rsidRPr="00C349A8" w:rsidRDefault="006F7E09" w:rsidP="006F7E0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10c</w:t>
            </w:r>
          </w:p>
        </w:tc>
        <w:tc>
          <w:tcPr>
            <w:tcW w:w="12335" w:type="dxa"/>
            <w:gridSpan w:val="4"/>
            <w:shd w:val="clear" w:color="auto" w:fill="FBBB9C" w:themeFill="accent3"/>
          </w:tcPr>
          <w:p w14:paraId="6BD91C09" w14:textId="0B0BAC3D" w:rsidR="006F7E09" w:rsidRPr="00AF5D3C" w:rsidRDefault="006F7E09" w:rsidP="006F7E0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Photographers and Film Makers (Risk Factor – 4 Medium)</w:t>
            </w:r>
          </w:p>
        </w:tc>
      </w:tr>
      <w:tr w:rsidR="006F7E09" w:rsidRPr="00AF5D3C" w14:paraId="7963D5DB" w14:textId="77777777" w:rsidTr="00EC789C">
        <w:trPr>
          <w:trHeight w:val="300"/>
        </w:trPr>
        <w:tc>
          <w:tcPr>
            <w:tcW w:w="13031" w:type="dxa"/>
            <w:gridSpan w:val="4"/>
            <w:shd w:val="clear" w:color="auto" w:fill="FBBB9C" w:themeFill="accent3"/>
          </w:tcPr>
          <w:p w14:paraId="69B17BAB" w14:textId="0CE8FB71" w:rsidR="006F7E09" w:rsidRPr="00AF5D3C" w:rsidRDefault="006F7E09" w:rsidP="006F7E09">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1E7DED" w:rsidRPr="00596CBA">
              <w:rPr>
                <w:rFonts w:ascii="Verdana" w:eastAsia="Verdana" w:hAnsi="Verdana" w:cs="Verdana"/>
                <w:sz w:val="24"/>
                <w:szCs w:val="24"/>
              </w:rPr>
              <w:t>to ensure the risk factor above is me</w:t>
            </w:r>
            <w:r w:rsidR="001E7DED">
              <w:rPr>
                <w:rFonts w:ascii="Verdana" w:eastAsia="Verdana" w:hAnsi="Verdana" w:cs="Verdana"/>
                <w:sz w:val="24"/>
                <w:szCs w:val="24"/>
              </w:rPr>
              <w:t>t:</w:t>
            </w:r>
          </w:p>
        </w:tc>
        <w:tc>
          <w:tcPr>
            <w:tcW w:w="1565" w:type="dxa"/>
            <w:shd w:val="clear" w:color="auto" w:fill="FBBB9C" w:themeFill="accent3"/>
          </w:tcPr>
          <w:p w14:paraId="58E236F9" w14:textId="77777777" w:rsidR="006F7E09" w:rsidRPr="005574F1" w:rsidRDefault="006F7E09" w:rsidP="006F7E09">
            <w:pPr>
              <w:spacing w:before="120" w:after="120"/>
              <w:rPr>
                <w:rFonts w:ascii="Verdana" w:eastAsia="Verdana" w:hAnsi="Verdana" w:cs="Verdana"/>
                <w:b/>
                <w:bCs/>
              </w:rPr>
            </w:pPr>
            <w:r w:rsidRPr="005574F1">
              <w:rPr>
                <w:rFonts w:ascii="Verdana" w:eastAsia="Verdana" w:hAnsi="Verdana" w:cs="Verdana"/>
                <w:b/>
                <w:bCs/>
              </w:rPr>
              <w:t>Y / N / NA</w:t>
            </w:r>
          </w:p>
        </w:tc>
      </w:tr>
      <w:tr w:rsidR="006F7E09" w14:paraId="24A207F4" w14:textId="77777777" w:rsidTr="00EC789C">
        <w:trPr>
          <w:trHeight w:val="300"/>
        </w:trPr>
        <w:tc>
          <w:tcPr>
            <w:tcW w:w="13031" w:type="dxa"/>
            <w:gridSpan w:val="4"/>
          </w:tcPr>
          <w:p w14:paraId="07A71EA0" w14:textId="3D3651C0" w:rsidR="006F7E09" w:rsidRDefault="006F7E09" w:rsidP="000E2A54">
            <w:pPr>
              <w:pStyle w:val="ListParagraph"/>
              <w:numPr>
                <w:ilvl w:val="0"/>
                <w:numId w:val="15"/>
              </w:numPr>
              <w:spacing w:before="120" w:after="120"/>
              <w:ind w:left="460"/>
            </w:pPr>
            <w:r w:rsidRPr="329B8063">
              <w:rPr>
                <w:rFonts w:ascii="Verdana" w:eastAsia="Verdana" w:hAnsi="Verdana" w:cs="Verdana"/>
                <w:color w:val="auto"/>
                <w:sz w:val="24"/>
                <w:szCs w:val="24"/>
              </w:rPr>
              <w:t>Appropriate Public Liability Insurance cover for at least £5m limit of indemnity (details to include: name, date, product or service and cover amount)</w:t>
            </w:r>
            <w:r>
              <w:rPr>
                <w:rFonts w:ascii="Verdana" w:eastAsia="Verdana" w:hAnsi="Verdana" w:cs="Verdana"/>
                <w:color w:val="auto"/>
                <w:sz w:val="24"/>
                <w:szCs w:val="24"/>
              </w:rPr>
              <w:t xml:space="preserve"> - </w:t>
            </w:r>
            <w:r>
              <w:rPr>
                <w:rFonts w:ascii="Verdana" w:eastAsia="Verdana" w:hAnsi="Verdana" w:cs="Verdana"/>
                <w:color w:val="00B050"/>
                <w:sz w:val="24"/>
                <w:szCs w:val="24"/>
              </w:rPr>
              <w:t>c</w:t>
            </w:r>
            <w:r w:rsidRPr="329B8063">
              <w:rPr>
                <w:rFonts w:ascii="Verdana" w:eastAsia="Verdana" w:hAnsi="Verdana" w:cs="Verdana"/>
                <w:color w:val="00B050"/>
                <w:sz w:val="24"/>
                <w:szCs w:val="24"/>
              </w:rPr>
              <w:t>opy to be taken and uploaded with risk assessment</w:t>
            </w:r>
          </w:p>
        </w:tc>
        <w:tc>
          <w:tcPr>
            <w:tcW w:w="1565" w:type="dxa"/>
          </w:tcPr>
          <w:p w14:paraId="1301BB04" w14:textId="31B116FF" w:rsidR="006F7E09" w:rsidRDefault="006F7E09" w:rsidP="006F7E09">
            <w:pPr>
              <w:spacing w:before="120" w:after="120"/>
              <w:rPr>
                <w:rFonts w:ascii="Verdana" w:eastAsia="Verdana" w:hAnsi="Verdana" w:cs="Verdana"/>
                <w:sz w:val="24"/>
                <w:szCs w:val="24"/>
              </w:rPr>
            </w:pPr>
          </w:p>
        </w:tc>
      </w:tr>
      <w:tr w:rsidR="006F7E09" w14:paraId="32A9B904" w14:textId="77777777" w:rsidTr="00EC789C">
        <w:trPr>
          <w:trHeight w:val="300"/>
        </w:trPr>
        <w:tc>
          <w:tcPr>
            <w:tcW w:w="13031" w:type="dxa"/>
            <w:gridSpan w:val="4"/>
          </w:tcPr>
          <w:p w14:paraId="0FDECA4A" w14:textId="3CFEA92B" w:rsidR="006F7E09" w:rsidRDefault="006F7E09" w:rsidP="000E2A54">
            <w:pPr>
              <w:pStyle w:val="ListParagraph"/>
              <w:numPr>
                <w:ilvl w:val="0"/>
                <w:numId w:val="15"/>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they conform to any legal checks where applicable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don’t need copies, just confirmation they will be available on request.</w:t>
            </w:r>
          </w:p>
        </w:tc>
        <w:tc>
          <w:tcPr>
            <w:tcW w:w="1565" w:type="dxa"/>
          </w:tcPr>
          <w:p w14:paraId="491CE267" w14:textId="36919544" w:rsidR="006F7E09" w:rsidRDefault="006F7E09" w:rsidP="006F7E09">
            <w:pPr>
              <w:spacing w:before="120" w:after="120"/>
              <w:rPr>
                <w:rFonts w:ascii="Verdana" w:eastAsia="Verdana" w:hAnsi="Verdana" w:cs="Verdana"/>
                <w:sz w:val="24"/>
                <w:szCs w:val="24"/>
              </w:rPr>
            </w:pPr>
          </w:p>
        </w:tc>
      </w:tr>
      <w:tr w:rsidR="006F7E09" w14:paraId="27AE5EE4" w14:textId="77777777" w:rsidTr="00EC789C">
        <w:trPr>
          <w:trHeight w:val="300"/>
        </w:trPr>
        <w:tc>
          <w:tcPr>
            <w:tcW w:w="13031" w:type="dxa"/>
            <w:gridSpan w:val="4"/>
          </w:tcPr>
          <w:p w14:paraId="5D16C0E0" w14:textId="4CA6E8C7" w:rsidR="006F7E09" w:rsidRPr="00087B00" w:rsidRDefault="006F7E09" w:rsidP="000E2A54">
            <w:pPr>
              <w:pStyle w:val="ListParagraph"/>
              <w:numPr>
                <w:ilvl w:val="0"/>
                <w:numId w:val="15"/>
              </w:numPr>
              <w:spacing w:before="120" w:after="120"/>
              <w:ind w:left="460"/>
              <w:rPr>
                <w:rFonts w:ascii="Verdana" w:eastAsia="Verdana" w:hAnsi="Verdana" w:cs="Verdana"/>
                <w:color w:val="00B050"/>
                <w:sz w:val="24"/>
                <w:szCs w:val="24"/>
              </w:rPr>
            </w:pPr>
            <w:r w:rsidRPr="00087B00">
              <w:rPr>
                <w:rFonts w:ascii="Verdana" w:eastAsia="Verdana" w:hAnsi="Verdana" w:cs="Verdana"/>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5C94EF63" w14:textId="4D4BA7AD" w:rsidR="006F7E09" w:rsidRDefault="006F7E09" w:rsidP="006F7E09">
            <w:pPr>
              <w:spacing w:before="120" w:after="120"/>
              <w:rPr>
                <w:rFonts w:ascii="Verdana" w:eastAsia="Verdana" w:hAnsi="Verdana" w:cs="Verdana"/>
                <w:sz w:val="24"/>
                <w:szCs w:val="24"/>
              </w:rPr>
            </w:pPr>
          </w:p>
        </w:tc>
      </w:tr>
      <w:tr w:rsidR="006F7E09" w14:paraId="787519B0" w14:textId="77777777" w:rsidTr="00EC789C">
        <w:trPr>
          <w:trHeight w:val="300"/>
        </w:trPr>
        <w:tc>
          <w:tcPr>
            <w:tcW w:w="13031" w:type="dxa"/>
            <w:gridSpan w:val="4"/>
          </w:tcPr>
          <w:p w14:paraId="15C2FD94" w14:textId="250F4A9E" w:rsidR="006F7E09" w:rsidRPr="00F1587A" w:rsidRDefault="006F7E09" w:rsidP="000E2A54">
            <w:pPr>
              <w:pStyle w:val="ListParagraph"/>
              <w:numPr>
                <w:ilvl w:val="0"/>
                <w:numId w:val="15"/>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equipment is suitable for use, inspected and maintained in line with manufacturer’s instructions including portable appliance testing where appropriate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329B8063">
              <w:rPr>
                <w:rFonts w:ascii="Verdana" w:eastAsia="Verdana" w:hAnsi="Verdana" w:cs="Verdana"/>
                <w:color w:val="00B050"/>
                <w:sz w:val="24"/>
                <w:szCs w:val="24"/>
              </w:rPr>
              <w:t xml:space="preserve"> will be available on request</w:t>
            </w:r>
            <w:r>
              <w:rPr>
                <w:rFonts w:ascii="Verdana" w:eastAsia="Verdana" w:hAnsi="Verdana" w:cs="Verdana"/>
                <w:color w:val="00B050"/>
                <w:sz w:val="24"/>
                <w:szCs w:val="24"/>
              </w:rPr>
              <w:t>.</w:t>
            </w:r>
          </w:p>
        </w:tc>
        <w:tc>
          <w:tcPr>
            <w:tcW w:w="1565" w:type="dxa"/>
          </w:tcPr>
          <w:p w14:paraId="3E02305D" w14:textId="79E72CD2" w:rsidR="006F7E09" w:rsidRDefault="006F7E09" w:rsidP="006F7E09">
            <w:pPr>
              <w:spacing w:before="120" w:after="120"/>
              <w:rPr>
                <w:rFonts w:ascii="Verdana" w:eastAsia="Verdana" w:hAnsi="Verdana" w:cs="Verdana"/>
                <w:sz w:val="24"/>
                <w:szCs w:val="24"/>
              </w:rPr>
            </w:pPr>
          </w:p>
        </w:tc>
      </w:tr>
      <w:tr w:rsidR="006F7E09" w14:paraId="60F3A0AF" w14:textId="77777777" w:rsidTr="00EC789C">
        <w:trPr>
          <w:trHeight w:val="300"/>
        </w:trPr>
        <w:tc>
          <w:tcPr>
            <w:tcW w:w="13031" w:type="dxa"/>
            <w:gridSpan w:val="4"/>
          </w:tcPr>
          <w:p w14:paraId="311D2C5A" w14:textId="0BF66034" w:rsidR="006F7E09" w:rsidRPr="00F1587A" w:rsidRDefault="006F7E09" w:rsidP="000E2A54">
            <w:pPr>
              <w:pStyle w:val="ListParagraph"/>
              <w:numPr>
                <w:ilvl w:val="0"/>
                <w:numId w:val="15"/>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a competent person will be available to set up, demonstrate and use (</w:t>
            </w:r>
            <w:r>
              <w:rPr>
                <w:rFonts w:ascii="Verdana" w:eastAsia="Verdana" w:hAnsi="Verdana" w:cs="Verdana"/>
                <w:color w:val="auto"/>
                <w:sz w:val="24"/>
                <w:szCs w:val="24"/>
              </w:rPr>
              <w:t xml:space="preserve">or </w:t>
            </w:r>
            <w:r w:rsidRPr="329B8063">
              <w:rPr>
                <w:rFonts w:ascii="Verdana" w:eastAsia="Verdana" w:hAnsi="Verdana" w:cs="Verdana"/>
                <w:color w:val="auto"/>
                <w:sz w:val="24"/>
                <w:szCs w:val="24"/>
              </w:rPr>
              <w:t>supervise the use of) equipment in line with manufacturers’ instructions factoring in conditions on the day</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48FAA80C" w14:textId="24C65591" w:rsidR="006F7E09" w:rsidRDefault="006F7E09" w:rsidP="006F7E09">
            <w:pPr>
              <w:spacing w:before="120" w:after="120"/>
              <w:rPr>
                <w:rFonts w:ascii="Verdana" w:eastAsia="Verdana" w:hAnsi="Verdana" w:cs="Verdana"/>
                <w:sz w:val="24"/>
                <w:szCs w:val="24"/>
              </w:rPr>
            </w:pPr>
          </w:p>
        </w:tc>
      </w:tr>
      <w:tr w:rsidR="006F7E09" w14:paraId="145877C7" w14:textId="77777777" w:rsidTr="00EC789C">
        <w:trPr>
          <w:trHeight w:val="300"/>
        </w:trPr>
        <w:tc>
          <w:tcPr>
            <w:tcW w:w="13031" w:type="dxa"/>
            <w:gridSpan w:val="4"/>
          </w:tcPr>
          <w:p w14:paraId="61CF2CCB" w14:textId="1DDADE74" w:rsidR="006F7E09" w:rsidRPr="00B86849" w:rsidRDefault="006F7E09" w:rsidP="00B86849">
            <w:pPr>
              <w:spacing w:before="120" w:after="120"/>
              <w:ind w:left="100"/>
              <w:rPr>
                <w:rFonts w:ascii="Verdana" w:eastAsia="Verdana" w:hAnsi="Verdana" w:cs="Verdana"/>
                <w:sz w:val="24"/>
                <w:szCs w:val="24"/>
              </w:rPr>
            </w:pPr>
            <w:r w:rsidRPr="00B86849">
              <w:rPr>
                <w:rFonts w:ascii="Verdana" w:eastAsia="Verdana" w:hAnsi="Verdana" w:cs="Verdana"/>
                <w:sz w:val="24"/>
                <w:szCs w:val="24"/>
              </w:rPr>
              <w:lastRenderedPageBreak/>
              <w:t xml:space="preserve">Where the MS Society is providing or helping to provide the photographer/ film maker, the Event Organiser should contact: </w:t>
            </w:r>
            <w:hyperlink r:id="rId30">
              <w:r w:rsidRPr="00B86849">
                <w:rPr>
                  <w:rStyle w:val="Hyperlink"/>
                  <w:rFonts w:ascii="Verdana" w:eastAsia="Verdana" w:hAnsi="Verdana" w:cs="Verdana"/>
                  <w:sz w:val="24"/>
                  <w:szCs w:val="24"/>
                </w:rPr>
                <w:t>stories@mssociety.org.uk</w:t>
              </w:r>
            </w:hyperlink>
            <w:r w:rsidRPr="00B86849">
              <w:rPr>
                <w:rFonts w:ascii="Verdana" w:eastAsia="Verdana" w:hAnsi="Verdana" w:cs="Verdana"/>
                <w:sz w:val="24"/>
                <w:szCs w:val="24"/>
              </w:rPr>
              <w:t>.</w:t>
            </w:r>
          </w:p>
        </w:tc>
        <w:tc>
          <w:tcPr>
            <w:tcW w:w="1565" w:type="dxa"/>
          </w:tcPr>
          <w:p w14:paraId="0DE18861" w14:textId="2CA20022" w:rsidR="006F7E09" w:rsidRDefault="006F7E09" w:rsidP="006F7E09">
            <w:pPr>
              <w:spacing w:before="120" w:after="120"/>
              <w:rPr>
                <w:rFonts w:ascii="Verdana" w:eastAsia="Verdana" w:hAnsi="Verdana" w:cs="Verdana"/>
                <w:b/>
                <w:bCs/>
                <w:sz w:val="24"/>
                <w:szCs w:val="24"/>
              </w:rPr>
            </w:pPr>
          </w:p>
        </w:tc>
      </w:tr>
      <w:tr w:rsidR="006F7E09" w14:paraId="0952F9ED" w14:textId="77777777" w:rsidTr="00AC1449">
        <w:trPr>
          <w:trHeight w:val="300"/>
        </w:trPr>
        <w:tc>
          <w:tcPr>
            <w:tcW w:w="14596" w:type="dxa"/>
            <w:gridSpan w:val="5"/>
          </w:tcPr>
          <w:p w14:paraId="4B39F403" w14:textId="67B2B20E" w:rsidR="006F7E09" w:rsidRPr="00576492" w:rsidRDefault="006F7E09" w:rsidP="006F7E09">
            <w:pPr>
              <w:spacing w:before="120" w:after="120"/>
              <w:rPr>
                <w:rFonts w:ascii="Verdana" w:eastAsia="Verdana" w:hAnsi="Verdana" w:cs="Verdana"/>
                <w:sz w:val="24"/>
                <w:szCs w:val="24"/>
              </w:rPr>
            </w:pPr>
            <w:r w:rsidRPr="00576492">
              <w:rPr>
                <w:rFonts w:ascii="Verdana" w:eastAsia="Verdana" w:hAnsi="Verdana" w:cs="Verdana"/>
                <w:color w:val="FF5400" w:themeColor="accent1"/>
                <w:sz w:val="24"/>
                <w:szCs w:val="24"/>
              </w:rPr>
              <w:t xml:space="preserve">If the venue or event has unusual risks such as being beside a canal or near busy traffic, talk to the </w:t>
            </w:r>
            <w:hyperlink r:id="rId31"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00576492">
              <w:rPr>
                <w:rFonts w:ascii="Verdana" w:eastAsia="Verdana" w:hAnsi="Verdana" w:cs="Verdana"/>
                <w:color w:val="FF5400" w:themeColor="accent1"/>
                <w:sz w:val="24"/>
                <w:szCs w:val="24"/>
              </w:rPr>
              <w:t>regarding any extra precautions that might need to be put in place.</w:t>
            </w:r>
          </w:p>
        </w:tc>
      </w:tr>
    </w:tbl>
    <w:p w14:paraId="232B805F" w14:textId="77777777" w:rsidR="00C07E52" w:rsidRDefault="00C07E52" w:rsidP="00C07E52"/>
    <w:p w14:paraId="1B9DE301" w14:textId="77777777" w:rsidR="00A10DC0" w:rsidRDefault="00A10DC0" w:rsidP="00C07E52"/>
    <w:p w14:paraId="69B9885B" w14:textId="77777777" w:rsidR="00E95A50" w:rsidRDefault="00E95A50" w:rsidP="00C07E52"/>
    <w:p w14:paraId="56F69577" w14:textId="77777777" w:rsidR="00E95A50" w:rsidRDefault="00E95A50" w:rsidP="00C07E52"/>
    <w:p w14:paraId="04EA3043" w14:textId="77777777" w:rsidR="00E95A50" w:rsidRDefault="00E95A50" w:rsidP="00C07E52"/>
    <w:p w14:paraId="64847452" w14:textId="77777777" w:rsidR="00E95A50" w:rsidRDefault="00E95A50" w:rsidP="00C07E52"/>
    <w:p w14:paraId="70C275A8" w14:textId="77777777" w:rsidR="00E95A50" w:rsidRDefault="00E95A50" w:rsidP="00C07E52"/>
    <w:p w14:paraId="27EE3CED" w14:textId="77777777" w:rsidR="00E95A50" w:rsidRDefault="00E95A50" w:rsidP="00C07E52"/>
    <w:p w14:paraId="26F88FBF" w14:textId="77777777" w:rsidR="00E95A50" w:rsidRDefault="00E95A50" w:rsidP="00C07E52"/>
    <w:p w14:paraId="67DB7829" w14:textId="77777777" w:rsidR="00E95A50" w:rsidRDefault="00E95A50" w:rsidP="00C07E52"/>
    <w:p w14:paraId="619A8EB4" w14:textId="77777777" w:rsidR="00E95A50" w:rsidRDefault="00E95A50" w:rsidP="00C07E52"/>
    <w:p w14:paraId="134DB43E" w14:textId="77777777" w:rsidR="00E95A50" w:rsidRDefault="00E95A50" w:rsidP="00C07E52"/>
    <w:p w14:paraId="0A8A15D0" w14:textId="77777777" w:rsidR="00E95A50" w:rsidRDefault="00E95A50" w:rsidP="00C07E52"/>
    <w:p w14:paraId="5E087821" w14:textId="77777777" w:rsidR="00E95A50" w:rsidRPr="00C07E52" w:rsidRDefault="00E95A50" w:rsidP="00C07E52"/>
    <w:tbl>
      <w:tblPr>
        <w:tblStyle w:val="TableGrid"/>
        <w:tblW w:w="14596" w:type="dxa"/>
        <w:tblLayout w:type="fixed"/>
        <w:tblLook w:val="06A0" w:firstRow="1" w:lastRow="0" w:firstColumn="1" w:lastColumn="0" w:noHBand="1" w:noVBand="1"/>
      </w:tblPr>
      <w:tblGrid>
        <w:gridCol w:w="2415"/>
        <w:gridCol w:w="13"/>
        <w:gridCol w:w="485"/>
        <w:gridCol w:w="2913"/>
        <w:gridCol w:w="247"/>
        <w:gridCol w:w="1335"/>
        <w:gridCol w:w="1331"/>
        <w:gridCol w:w="2594"/>
        <w:gridCol w:w="319"/>
        <w:gridCol w:w="1253"/>
        <w:gridCol w:w="1691"/>
      </w:tblGrid>
      <w:tr w:rsidR="007E6315" w14:paraId="541386D9" w14:textId="77777777" w:rsidTr="00E17463">
        <w:trPr>
          <w:trHeight w:val="300"/>
        </w:trPr>
        <w:tc>
          <w:tcPr>
            <w:tcW w:w="14596" w:type="dxa"/>
            <w:gridSpan w:val="11"/>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E17463">
        <w:trPr>
          <w:trHeight w:val="300"/>
        </w:trPr>
        <w:tc>
          <w:tcPr>
            <w:tcW w:w="2428" w:type="dxa"/>
            <w:gridSpan w:val="2"/>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3"/>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1" w:type="dxa"/>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E17463">
        <w:trPr>
          <w:trHeight w:val="300"/>
        </w:trPr>
        <w:tc>
          <w:tcPr>
            <w:tcW w:w="2415" w:type="dxa"/>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81" w:type="dxa"/>
            <w:gridSpan w:val="10"/>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E17463">
        <w:trPr>
          <w:trHeight w:val="300"/>
        </w:trPr>
        <w:tc>
          <w:tcPr>
            <w:tcW w:w="2913" w:type="dxa"/>
            <w:gridSpan w:val="3"/>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44" w:type="dxa"/>
            <w:gridSpan w:val="2"/>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E17463">
        <w:trPr>
          <w:trHeight w:val="300"/>
        </w:trPr>
        <w:tc>
          <w:tcPr>
            <w:tcW w:w="2913" w:type="dxa"/>
            <w:gridSpan w:val="3"/>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44" w:type="dxa"/>
            <w:gridSpan w:val="2"/>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E17463">
        <w:trPr>
          <w:trHeight w:val="300"/>
        </w:trPr>
        <w:tc>
          <w:tcPr>
            <w:tcW w:w="2913" w:type="dxa"/>
            <w:gridSpan w:val="3"/>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44" w:type="dxa"/>
            <w:gridSpan w:val="2"/>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E17463">
        <w:trPr>
          <w:trHeight w:val="300"/>
        </w:trPr>
        <w:tc>
          <w:tcPr>
            <w:tcW w:w="2913" w:type="dxa"/>
            <w:gridSpan w:val="3"/>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44" w:type="dxa"/>
            <w:gridSpan w:val="2"/>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E17463">
        <w:trPr>
          <w:trHeight w:val="300"/>
        </w:trPr>
        <w:tc>
          <w:tcPr>
            <w:tcW w:w="2913" w:type="dxa"/>
            <w:gridSpan w:val="3"/>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44" w:type="dxa"/>
            <w:gridSpan w:val="2"/>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E17463">
        <w:trPr>
          <w:trHeight w:val="300"/>
        </w:trPr>
        <w:tc>
          <w:tcPr>
            <w:tcW w:w="2913" w:type="dxa"/>
            <w:gridSpan w:val="3"/>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44" w:type="dxa"/>
            <w:gridSpan w:val="2"/>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E17463">
        <w:trPr>
          <w:trHeight w:val="300"/>
        </w:trPr>
        <w:tc>
          <w:tcPr>
            <w:tcW w:w="2913" w:type="dxa"/>
            <w:gridSpan w:val="3"/>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44" w:type="dxa"/>
            <w:gridSpan w:val="2"/>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E17463">
        <w:trPr>
          <w:trHeight w:val="300"/>
        </w:trPr>
        <w:tc>
          <w:tcPr>
            <w:tcW w:w="2913" w:type="dxa"/>
            <w:gridSpan w:val="3"/>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44" w:type="dxa"/>
            <w:gridSpan w:val="2"/>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E17463">
        <w:trPr>
          <w:trHeight w:val="300"/>
        </w:trPr>
        <w:tc>
          <w:tcPr>
            <w:tcW w:w="2913" w:type="dxa"/>
            <w:gridSpan w:val="3"/>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44" w:type="dxa"/>
            <w:gridSpan w:val="2"/>
          </w:tcPr>
          <w:p w14:paraId="3D26A8B5" w14:textId="3C999D3D" w:rsidR="329B8063" w:rsidRDefault="329B8063" w:rsidP="007E6315">
            <w:pPr>
              <w:spacing w:before="120" w:after="120"/>
              <w:rPr>
                <w:rFonts w:ascii="Verdana" w:eastAsia="Verdana" w:hAnsi="Verdana" w:cs="Verdana"/>
                <w:sz w:val="24"/>
                <w:szCs w:val="24"/>
              </w:rPr>
            </w:pPr>
          </w:p>
        </w:tc>
      </w:tr>
    </w:tbl>
    <w:p w14:paraId="4197C5C1" w14:textId="75E71A2A" w:rsidR="00DB00CB" w:rsidRDefault="00DB00CB" w:rsidP="00DB00CB">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FC0EA3">
        <w:rPr>
          <w:rFonts w:ascii="Verdana" w:eastAsia="Verdana" w:hAnsi="Verdana" w:cs="Verdana"/>
          <w:noProof/>
          <w:color w:val="000000" w:themeColor="text2"/>
          <w:sz w:val="22"/>
        </w:rPr>
        <w:t>2</w:t>
      </w:r>
      <w:r>
        <w:rPr>
          <w:rFonts w:ascii="Verdana" w:eastAsia="Verdana" w:hAnsi="Verdana" w:cs="Verdana"/>
          <w:noProof/>
          <w:color w:val="000000" w:themeColor="text2"/>
          <w:sz w:val="22"/>
        </w:rPr>
        <w:t>0</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32"/>
      <w:footerReference w:type="default" r:id="rId33"/>
      <w:footerReference w:type="first" r:id="rId34"/>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44B0">
          <w:rPr>
            <w:rStyle w:val="PageNumber"/>
            <w:noProof/>
          </w:rPr>
          <w:t>1</w:t>
        </w:r>
        <w:r>
          <w:rPr>
            <w:rStyle w:val="PageNumber"/>
          </w:rPr>
          <w:fldChar w:fldCharType="end"/>
        </w:r>
      </w:p>
    </w:sdtContent>
  </w:sdt>
  <w:p w14:paraId="3ACC2EC0" w14:textId="43006F13" w:rsidR="00711403" w:rsidRPr="002525FB" w:rsidRDefault="00711403" w:rsidP="00C349A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3"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8C4303"/>
    <w:multiLevelType w:val="hybridMultilevel"/>
    <w:tmpl w:val="21AE8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19"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2"/>
  </w:num>
  <w:num w:numId="2" w16cid:durableId="846214404">
    <w:abstractNumId w:val="4"/>
  </w:num>
  <w:num w:numId="3" w16cid:durableId="1429232360">
    <w:abstractNumId w:val="17"/>
  </w:num>
  <w:num w:numId="4" w16cid:durableId="1859540164">
    <w:abstractNumId w:val="1"/>
  </w:num>
  <w:num w:numId="5" w16cid:durableId="258176422">
    <w:abstractNumId w:val="3"/>
  </w:num>
  <w:num w:numId="6" w16cid:durableId="446894627">
    <w:abstractNumId w:val="0"/>
  </w:num>
  <w:num w:numId="7" w16cid:durableId="1032148675">
    <w:abstractNumId w:val="5"/>
  </w:num>
  <w:num w:numId="8" w16cid:durableId="925462079">
    <w:abstractNumId w:val="7"/>
  </w:num>
  <w:num w:numId="9" w16cid:durableId="1347440744">
    <w:abstractNumId w:val="18"/>
  </w:num>
  <w:num w:numId="10" w16cid:durableId="2118598782">
    <w:abstractNumId w:val="14"/>
  </w:num>
  <w:num w:numId="11" w16cid:durableId="1750810420">
    <w:abstractNumId w:val="16"/>
  </w:num>
  <w:num w:numId="12" w16cid:durableId="1039087088">
    <w:abstractNumId w:val="2"/>
  </w:num>
  <w:num w:numId="13" w16cid:durableId="1939948702">
    <w:abstractNumId w:val="6"/>
  </w:num>
  <w:num w:numId="14" w16cid:durableId="1951468075">
    <w:abstractNumId w:val="10"/>
  </w:num>
  <w:num w:numId="15" w16cid:durableId="1700735329">
    <w:abstractNumId w:val="9"/>
  </w:num>
  <w:num w:numId="16" w16cid:durableId="718823227">
    <w:abstractNumId w:val="8"/>
  </w:num>
  <w:num w:numId="17" w16cid:durableId="1871530991">
    <w:abstractNumId w:val="13"/>
  </w:num>
  <w:num w:numId="18" w16cid:durableId="1777675571">
    <w:abstractNumId w:val="11"/>
  </w:num>
  <w:num w:numId="19" w16cid:durableId="1386829055">
    <w:abstractNumId w:val="19"/>
  </w:num>
  <w:num w:numId="20" w16cid:durableId="16941087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13760"/>
    <w:rsid w:val="0003349F"/>
    <w:rsid w:val="00041344"/>
    <w:rsid w:val="00044560"/>
    <w:rsid w:val="000446F1"/>
    <w:rsid w:val="00047F72"/>
    <w:rsid w:val="00065248"/>
    <w:rsid w:val="0007684C"/>
    <w:rsid w:val="00081272"/>
    <w:rsid w:val="00087B00"/>
    <w:rsid w:val="000A6401"/>
    <w:rsid w:val="000A69C2"/>
    <w:rsid w:val="000A77A0"/>
    <w:rsid w:val="000C521C"/>
    <w:rsid w:val="000E2A54"/>
    <w:rsid w:val="000E3676"/>
    <w:rsid w:val="000E4E90"/>
    <w:rsid w:val="000E6026"/>
    <w:rsid w:val="000E63B9"/>
    <w:rsid w:val="000F533F"/>
    <w:rsid w:val="000F6834"/>
    <w:rsid w:val="00115904"/>
    <w:rsid w:val="00144C5C"/>
    <w:rsid w:val="00145175"/>
    <w:rsid w:val="00175618"/>
    <w:rsid w:val="001B2EB1"/>
    <w:rsid w:val="001C1202"/>
    <w:rsid w:val="001C65FB"/>
    <w:rsid w:val="001D5E07"/>
    <w:rsid w:val="001E37C3"/>
    <w:rsid w:val="001E7DED"/>
    <w:rsid w:val="001F41DE"/>
    <w:rsid w:val="0023495F"/>
    <w:rsid w:val="00234F4F"/>
    <w:rsid w:val="00235C6B"/>
    <w:rsid w:val="002525FB"/>
    <w:rsid w:val="002719B9"/>
    <w:rsid w:val="00277178"/>
    <w:rsid w:val="00281583"/>
    <w:rsid w:val="00290AED"/>
    <w:rsid w:val="00292958"/>
    <w:rsid w:val="002C3417"/>
    <w:rsid w:val="002C37BF"/>
    <w:rsid w:val="002D0156"/>
    <w:rsid w:val="002F67AD"/>
    <w:rsid w:val="00307DD6"/>
    <w:rsid w:val="00324CD3"/>
    <w:rsid w:val="00336856"/>
    <w:rsid w:val="00346BFB"/>
    <w:rsid w:val="0035597D"/>
    <w:rsid w:val="0036669E"/>
    <w:rsid w:val="0037195E"/>
    <w:rsid w:val="00377A1C"/>
    <w:rsid w:val="00386747"/>
    <w:rsid w:val="00391C8E"/>
    <w:rsid w:val="00392F58"/>
    <w:rsid w:val="0039701F"/>
    <w:rsid w:val="003A2106"/>
    <w:rsid w:val="003B2EC2"/>
    <w:rsid w:val="003C1880"/>
    <w:rsid w:val="003C32A6"/>
    <w:rsid w:val="003E2C5D"/>
    <w:rsid w:val="003E6E97"/>
    <w:rsid w:val="00437B30"/>
    <w:rsid w:val="00440AC9"/>
    <w:rsid w:val="00444744"/>
    <w:rsid w:val="00445768"/>
    <w:rsid w:val="004508CD"/>
    <w:rsid w:val="00471B7F"/>
    <w:rsid w:val="00474B65"/>
    <w:rsid w:val="00483F39"/>
    <w:rsid w:val="004849E1"/>
    <w:rsid w:val="00486098"/>
    <w:rsid w:val="00497A82"/>
    <w:rsid w:val="004A2B7F"/>
    <w:rsid w:val="004E0708"/>
    <w:rsid w:val="004E1BEE"/>
    <w:rsid w:val="004E7261"/>
    <w:rsid w:val="00521BF9"/>
    <w:rsid w:val="00524387"/>
    <w:rsid w:val="0055109C"/>
    <w:rsid w:val="005574F1"/>
    <w:rsid w:val="00562613"/>
    <w:rsid w:val="005633E5"/>
    <w:rsid w:val="00576492"/>
    <w:rsid w:val="00583B7E"/>
    <w:rsid w:val="00590AC6"/>
    <w:rsid w:val="00596BDB"/>
    <w:rsid w:val="00596CBA"/>
    <w:rsid w:val="005A6504"/>
    <w:rsid w:val="005C3669"/>
    <w:rsid w:val="005D5BB6"/>
    <w:rsid w:val="005E69CC"/>
    <w:rsid w:val="00605374"/>
    <w:rsid w:val="006260A3"/>
    <w:rsid w:val="00626EA5"/>
    <w:rsid w:val="00643CBA"/>
    <w:rsid w:val="00672AF8"/>
    <w:rsid w:val="00684B4E"/>
    <w:rsid w:val="00691141"/>
    <w:rsid w:val="006931F7"/>
    <w:rsid w:val="006A30B2"/>
    <w:rsid w:val="006B0C23"/>
    <w:rsid w:val="006D2B0B"/>
    <w:rsid w:val="006D5DDE"/>
    <w:rsid w:val="006F4C45"/>
    <w:rsid w:val="006F7E09"/>
    <w:rsid w:val="00711403"/>
    <w:rsid w:val="00712612"/>
    <w:rsid w:val="0072309D"/>
    <w:rsid w:val="00725660"/>
    <w:rsid w:val="007456E1"/>
    <w:rsid w:val="00752596"/>
    <w:rsid w:val="007567C1"/>
    <w:rsid w:val="0077057F"/>
    <w:rsid w:val="0077178E"/>
    <w:rsid w:val="0077402E"/>
    <w:rsid w:val="007837EB"/>
    <w:rsid w:val="0079742D"/>
    <w:rsid w:val="007B21C4"/>
    <w:rsid w:val="007C0F36"/>
    <w:rsid w:val="007C4D8B"/>
    <w:rsid w:val="007D318F"/>
    <w:rsid w:val="007D7683"/>
    <w:rsid w:val="007E54F9"/>
    <w:rsid w:val="007E6315"/>
    <w:rsid w:val="007F2E17"/>
    <w:rsid w:val="0080354C"/>
    <w:rsid w:val="00814661"/>
    <w:rsid w:val="00816A6B"/>
    <w:rsid w:val="008221C9"/>
    <w:rsid w:val="008323DB"/>
    <w:rsid w:val="00841B17"/>
    <w:rsid w:val="008451BB"/>
    <w:rsid w:val="0085007B"/>
    <w:rsid w:val="0085260F"/>
    <w:rsid w:val="00854932"/>
    <w:rsid w:val="0086627D"/>
    <w:rsid w:val="0087622D"/>
    <w:rsid w:val="00880184"/>
    <w:rsid w:val="00880AB1"/>
    <w:rsid w:val="0089171F"/>
    <w:rsid w:val="008A7918"/>
    <w:rsid w:val="008A7C52"/>
    <w:rsid w:val="008B2508"/>
    <w:rsid w:val="008C2E64"/>
    <w:rsid w:val="008D1C3A"/>
    <w:rsid w:val="008F34DB"/>
    <w:rsid w:val="00910433"/>
    <w:rsid w:val="00926047"/>
    <w:rsid w:val="009344B0"/>
    <w:rsid w:val="00934E55"/>
    <w:rsid w:val="009424B0"/>
    <w:rsid w:val="00942DD8"/>
    <w:rsid w:val="00951929"/>
    <w:rsid w:val="00995CDA"/>
    <w:rsid w:val="009A33AD"/>
    <w:rsid w:val="009C58C4"/>
    <w:rsid w:val="009C69D1"/>
    <w:rsid w:val="009E6E91"/>
    <w:rsid w:val="009F6C67"/>
    <w:rsid w:val="00A023D8"/>
    <w:rsid w:val="00A10DC0"/>
    <w:rsid w:val="00A22C65"/>
    <w:rsid w:val="00A32B8A"/>
    <w:rsid w:val="00A34455"/>
    <w:rsid w:val="00A45E08"/>
    <w:rsid w:val="00A50B74"/>
    <w:rsid w:val="00A54EAE"/>
    <w:rsid w:val="00A5D23F"/>
    <w:rsid w:val="00A64B50"/>
    <w:rsid w:val="00A67BF4"/>
    <w:rsid w:val="00A749BA"/>
    <w:rsid w:val="00A86ED8"/>
    <w:rsid w:val="00A946D4"/>
    <w:rsid w:val="00AA3F33"/>
    <w:rsid w:val="00AB019C"/>
    <w:rsid w:val="00AB4568"/>
    <w:rsid w:val="00AC0A11"/>
    <w:rsid w:val="00AC1449"/>
    <w:rsid w:val="00AD2DD5"/>
    <w:rsid w:val="00AD39E8"/>
    <w:rsid w:val="00AE1F6A"/>
    <w:rsid w:val="00AE5969"/>
    <w:rsid w:val="00AF5D3C"/>
    <w:rsid w:val="00B1253A"/>
    <w:rsid w:val="00B2197B"/>
    <w:rsid w:val="00B36C32"/>
    <w:rsid w:val="00B37B4A"/>
    <w:rsid w:val="00B7328C"/>
    <w:rsid w:val="00B86849"/>
    <w:rsid w:val="00B9099A"/>
    <w:rsid w:val="00BA0CDD"/>
    <w:rsid w:val="00BB71F3"/>
    <w:rsid w:val="00BE7FB4"/>
    <w:rsid w:val="00BF1DC9"/>
    <w:rsid w:val="00C07E52"/>
    <w:rsid w:val="00C32724"/>
    <w:rsid w:val="00C349A8"/>
    <w:rsid w:val="00C60D2D"/>
    <w:rsid w:val="00C62DE3"/>
    <w:rsid w:val="00C77E7E"/>
    <w:rsid w:val="00C82267"/>
    <w:rsid w:val="00CA0DA6"/>
    <w:rsid w:val="00CB7D2E"/>
    <w:rsid w:val="00CC2812"/>
    <w:rsid w:val="00CC3C93"/>
    <w:rsid w:val="00CC5F35"/>
    <w:rsid w:val="00CD7A64"/>
    <w:rsid w:val="00D10A70"/>
    <w:rsid w:val="00D23BF6"/>
    <w:rsid w:val="00D30FBB"/>
    <w:rsid w:val="00D34384"/>
    <w:rsid w:val="00D43045"/>
    <w:rsid w:val="00D500AC"/>
    <w:rsid w:val="00D53785"/>
    <w:rsid w:val="00D566E7"/>
    <w:rsid w:val="00D61254"/>
    <w:rsid w:val="00D62713"/>
    <w:rsid w:val="00D64E52"/>
    <w:rsid w:val="00D700EB"/>
    <w:rsid w:val="00D74727"/>
    <w:rsid w:val="00D77323"/>
    <w:rsid w:val="00D87E7D"/>
    <w:rsid w:val="00DA70D1"/>
    <w:rsid w:val="00DA7573"/>
    <w:rsid w:val="00DB00CB"/>
    <w:rsid w:val="00DB1EF4"/>
    <w:rsid w:val="00DC4BF8"/>
    <w:rsid w:val="00DC6C23"/>
    <w:rsid w:val="00DF045C"/>
    <w:rsid w:val="00DF16EC"/>
    <w:rsid w:val="00E04210"/>
    <w:rsid w:val="00E065DE"/>
    <w:rsid w:val="00E17463"/>
    <w:rsid w:val="00E248DE"/>
    <w:rsid w:val="00E41789"/>
    <w:rsid w:val="00E64D4D"/>
    <w:rsid w:val="00E65EAE"/>
    <w:rsid w:val="00E80960"/>
    <w:rsid w:val="00E83421"/>
    <w:rsid w:val="00E93EA0"/>
    <w:rsid w:val="00E95A50"/>
    <w:rsid w:val="00EA233C"/>
    <w:rsid w:val="00EA2EC6"/>
    <w:rsid w:val="00EA3431"/>
    <w:rsid w:val="00EC789C"/>
    <w:rsid w:val="00ED4F4E"/>
    <w:rsid w:val="00ED7734"/>
    <w:rsid w:val="00F1587A"/>
    <w:rsid w:val="00F37BC7"/>
    <w:rsid w:val="00F42608"/>
    <w:rsid w:val="00F45CD2"/>
    <w:rsid w:val="00F4A410"/>
    <w:rsid w:val="00F53528"/>
    <w:rsid w:val="00F55797"/>
    <w:rsid w:val="00F945AC"/>
    <w:rsid w:val="00F94A54"/>
    <w:rsid w:val="00FA037D"/>
    <w:rsid w:val="00FA2642"/>
    <w:rsid w:val="00FC0EA3"/>
    <w:rsid w:val="00FD5898"/>
    <w:rsid w:val="00FD72BE"/>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andsafety@mssociety.org.uk" TargetMode="External"/><Relationship Id="rId18" Type="http://schemas.openxmlformats.org/officeDocument/2006/relationships/hyperlink" Target="https://volunteers.mssociety.org.uk/resources/personal-care-policy" TargetMode="External"/><Relationship Id="rId26" Type="http://schemas.openxmlformats.org/officeDocument/2006/relationships/hyperlink" Target="https://axon.mssociety.org.uk/Interact/Pages/Content/Document.aspx?id=10967&amp;utm_source=interact&amp;utm_medium=quick_search&amp;utm_term=lone+" TargetMode="External"/><Relationship Id="rId21" Type="http://schemas.openxmlformats.org/officeDocument/2006/relationships/hyperlink" Target="https://axon.mssociety.org.uk/Interact/Pages/Section/ContentListing.aspx?subsection=3140"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olunteersupport@mssociety.org.uk" TargetMode="External"/><Relationship Id="rId17" Type="http://schemas.openxmlformats.org/officeDocument/2006/relationships/hyperlink" Target="https://volunteers.mssociety.org.uk/resources/HSV-123" TargetMode="External"/><Relationship Id="rId25" Type="http://schemas.openxmlformats.org/officeDocument/2006/relationships/hyperlink" Target="https://volunteers.mssociety.org.uk/lone-volunteerin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olunteers.mssociety.org.uk/resources/HSV-122" TargetMode="External"/><Relationship Id="rId20" Type="http://schemas.openxmlformats.org/officeDocument/2006/relationships/hyperlink" Target="https://volunteers.mssociety.org.uk/safeguarding" TargetMode="External"/><Relationship Id="rId29" Type="http://schemas.openxmlformats.org/officeDocument/2006/relationships/hyperlink" Target="https://volunteers.mssociety.org.uk/news/2022/02/food-provision-group-activ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resources/7516"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volunteers.mssociety.org.uk/resources/4736" TargetMode="External"/><Relationship Id="rId23" Type="http://schemas.openxmlformats.org/officeDocument/2006/relationships/hyperlink" Target="https://volunteers.mssociety.org.uk/resources/7511" TargetMode="External"/><Relationship Id="rId28" Type="http://schemas.openxmlformats.org/officeDocument/2006/relationships/hyperlink" Target="mailto:healthandsafety@mssociety.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xon.mssociety.org.uk/Interact/Pages/Content/Document.aspx?id=1086&amp;utm_source=interact&amp;utm_medium=quick_search&amp;utm_term=Personal+care+" TargetMode="External"/><Relationship Id="rId31" Type="http://schemas.openxmlformats.org/officeDocument/2006/relationships/hyperlink" Target="mailto:healthandsafety@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safety@mssociety.org.uk" TargetMode="External"/><Relationship Id="rId22" Type="http://schemas.openxmlformats.org/officeDocument/2006/relationships/hyperlink" Target="mailto:supportwellbeing@mssociety.org.uk" TargetMode="External"/><Relationship Id="rId27" Type="http://schemas.openxmlformats.org/officeDocument/2006/relationships/hyperlink" Target="mailto:healthandsafety@mssociety.org.uk" TargetMode="External"/><Relationship Id="rId30" Type="http://schemas.openxmlformats.org/officeDocument/2006/relationships/hyperlink" Target="mailto:stories@mssociety.org.u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4.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19</cp:revision>
  <cp:lastPrinted>2025-01-31T17:17:00Z</cp:lastPrinted>
  <dcterms:created xsi:type="dcterms:W3CDTF">2025-02-04T09:05:00Z</dcterms:created>
  <dcterms:modified xsi:type="dcterms:W3CDTF">2025-02-06T16:09:00Z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